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A5" w:rsidRDefault="00B942A5" w:rsidP="000D605C">
      <w:pPr>
        <w:jc w:val="center"/>
        <w:rPr>
          <w:b/>
          <w:i/>
          <w:sz w:val="28"/>
          <w:szCs w:val="28"/>
        </w:rPr>
      </w:pPr>
    </w:p>
    <w:p w:rsidR="000D605C" w:rsidRPr="001D2896" w:rsidRDefault="00647967" w:rsidP="000D605C">
      <w:pPr>
        <w:jc w:val="center"/>
        <w:rPr>
          <w:b/>
          <w:i/>
          <w:sz w:val="28"/>
          <w:szCs w:val="28"/>
        </w:rPr>
      </w:pPr>
      <w:r>
        <w:rPr>
          <w:b/>
          <w:i/>
          <w:sz w:val="28"/>
          <w:szCs w:val="28"/>
        </w:rPr>
        <w:t xml:space="preserve">L’Association DEFI </w:t>
      </w:r>
      <w:r w:rsidR="00A70AF8" w:rsidRPr="001D2896">
        <w:rPr>
          <w:b/>
          <w:i/>
          <w:sz w:val="28"/>
          <w:szCs w:val="28"/>
        </w:rPr>
        <w:t>Aokas et l’insertion en pratique</w:t>
      </w:r>
    </w:p>
    <w:p w:rsidR="00A70AF8" w:rsidRPr="003022FD" w:rsidRDefault="00A70AF8" w:rsidP="000D605C">
      <w:pPr>
        <w:jc w:val="center"/>
        <w:rPr>
          <w:b/>
          <w:i/>
          <w:sz w:val="24"/>
          <w:szCs w:val="24"/>
        </w:rPr>
      </w:pPr>
      <w:r w:rsidRPr="003022FD">
        <w:rPr>
          <w:b/>
          <w:i/>
          <w:sz w:val="24"/>
          <w:szCs w:val="24"/>
        </w:rPr>
        <w:t>Un modèle idéal-typique face aux entraves bureaucratiques</w:t>
      </w:r>
    </w:p>
    <w:p w:rsidR="00526240" w:rsidRPr="009A111F" w:rsidRDefault="00B96D6C">
      <w:r w:rsidRPr="009A111F">
        <w:t xml:space="preserve">Selon l’UNESCO, la pauvreté et la marginalisation sont les 1ères causes de l’exclusion. Mais l’exclusion la plus criarde est celle qui frappe les enfants </w:t>
      </w:r>
      <w:r w:rsidR="001D2896" w:rsidRPr="009A111F">
        <w:t xml:space="preserve">avec </w:t>
      </w:r>
      <w:r w:rsidRPr="009A111F">
        <w:t>handicaps.</w:t>
      </w:r>
    </w:p>
    <w:p w:rsidR="00F11800" w:rsidRPr="009A111F" w:rsidRDefault="00F11800">
      <w:r w:rsidRPr="009A111F">
        <w:t>En Algérie, l’éducation des enfants inadaptés mentaux est essentiellement assurée par le secteur de l’enseignement spécialisé. Non seulement la majorité de ces enfants est orientée vers ces établissements, mais le</w:t>
      </w:r>
      <w:r w:rsidR="00512863" w:rsidRPr="009A111F">
        <w:t xml:space="preserve"> système d’enseignement général et le secteur de l’enseignement spécialisé sont</w:t>
      </w:r>
      <w:r w:rsidRPr="009A111F">
        <w:t xml:space="preserve"> deux milieux</w:t>
      </w:r>
      <w:r w:rsidR="00512863" w:rsidRPr="009A111F">
        <w:t xml:space="preserve"> qui</w:t>
      </w:r>
      <w:r w:rsidRPr="009A111F">
        <w:t xml:space="preserve"> restent cloisonnés. E</w:t>
      </w:r>
      <w:r w:rsidR="00CD1CE0" w:rsidRPr="009A111F">
        <w:t>n e</w:t>
      </w:r>
      <w:r w:rsidRPr="009A111F">
        <w:t>ffet, malgré la convention internationale des droits des personnes handicapées, ratifiée par l’Algérie, qui mentionne l’obligation d’un enseignement inclusif aux enfants handicapés dans le système d’enseignement général, peu d’enfants en difficultés mentales accèdent à l’école ordinaire. D</w:t>
      </w:r>
      <w:r w:rsidR="00CD1CE0" w:rsidRPr="009A111F">
        <w:t>e ce fait</w:t>
      </w:r>
      <w:r w:rsidRPr="009A111F">
        <w:t xml:space="preserve">, </w:t>
      </w:r>
      <w:r w:rsidR="001453D3" w:rsidRPr="009A111F">
        <w:t xml:space="preserve">les associations d’insertion et de prise en charge des enfants inadaptés mentaux </w:t>
      </w:r>
      <w:r w:rsidR="00775A71" w:rsidRPr="009A111F">
        <w:t>son</w:t>
      </w:r>
      <w:r w:rsidR="001453D3" w:rsidRPr="009A111F">
        <w:t>t le seul système</w:t>
      </w:r>
      <w:r w:rsidRPr="009A111F">
        <w:t xml:space="preserve">, avec </w:t>
      </w:r>
      <w:r w:rsidR="001453D3" w:rsidRPr="009A111F">
        <w:t>leurs</w:t>
      </w:r>
      <w:r w:rsidRPr="009A111F">
        <w:t xml:space="preserve"> centres psychopédagogiques, </w:t>
      </w:r>
      <w:r w:rsidR="00BB2502" w:rsidRPr="009A111F">
        <w:t xml:space="preserve">qui </w:t>
      </w:r>
      <w:r w:rsidR="001453D3" w:rsidRPr="009A111F">
        <w:t xml:space="preserve">permettent la prise en charge effective et efficace de cette frange sensible de l’enfance. </w:t>
      </w:r>
    </w:p>
    <w:p w:rsidR="00C44812" w:rsidRPr="009A111F" w:rsidRDefault="00A47C0B">
      <w:r w:rsidRPr="009A111F">
        <w:t>L’association DEFI c</w:t>
      </w:r>
      <w:r w:rsidR="00C44812" w:rsidRPr="009A111F">
        <w:t>apitalise une expérience de vingt an</w:t>
      </w:r>
      <w:r w:rsidR="00C20094" w:rsidRPr="009A111F">
        <w:t>née</w:t>
      </w:r>
      <w:r w:rsidR="00C44812" w:rsidRPr="009A111F">
        <w:t>s dans la prise en charge des élèves, filles et garçons, dès l’âge de six ans</w:t>
      </w:r>
      <w:r w:rsidR="000E6D68" w:rsidRPr="009A111F">
        <w:t>,</w:t>
      </w:r>
      <w:r w:rsidR="00C44812" w:rsidRPr="009A111F">
        <w:t xml:space="preserve"> souffrant des pathologies suivantes : Trisomie </w:t>
      </w:r>
      <w:r w:rsidR="0012123A" w:rsidRPr="009A111F">
        <w:t>21, Infirmité motrice Cérébrale</w:t>
      </w:r>
      <w:r w:rsidR="00C44812" w:rsidRPr="009A111F">
        <w:t>, Epile</w:t>
      </w:r>
      <w:r w:rsidR="00DD4D79" w:rsidRPr="009A111F">
        <w:t>psie, Déficience congénitale</w:t>
      </w:r>
      <w:r w:rsidR="00C95375" w:rsidRPr="009A111F">
        <w:t xml:space="preserve"> et troubles associés (comportement, concentration, trouble de la personnalité) ainsi que </w:t>
      </w:r>
      <w:r w:rsidR="00263253" w:rsidRPr="009A111F">
        <w:t>quelques</w:t>
      </w:r>
      <w:r w:rsidR="00C95375" w:rsidRPr="009A111F">
        <w:t xml:space="preserve"> handicaps physiques. La finalité de</w:t>
      </w:r>
      <w:r w:rsidR="008866F3" w:rsidRPr="009A111F">
        <w:t xml:space="preserve"> l’enseignement dispensé</w:t>
      </w:r>
      <w:r w:rsidR="00A846AC" w:rsidRPr="009A111F">
        <w:t xml:space="preserve"> par</w:t>
      </w:r>
      <w:r w:rsidR="00C95375" w:rsidRPr="009A111F">
        <w:t xml:space="preserve"> </w:t>
      </w:r>
      <w:r w:rsidR="008866F3" w:rsidRPr="009A111F">
        <w:t>no</w:t>
      </w:r>
      <w:r w:rsidR="00C95375" w:rsidRPr="009A111F">
        <w:t xml:space="preserve">s centres consiste à développer chez les élèves la prise de conscience de soi, l’autonomie et la sociabilité </w:t>
      </w:r>
      <w:r w:rsidR="006E2526" w:rsidRPr="009A111F">
        <w:t>en vue de sauvegarder leur insertion familiale et sociale en dehors de</w:t>
      </w:r>
      <w:r w:rsidR="00E709A2" w:rsidRPr="009A111F">
        <w:t xml:space="preserve"> nos</w:t>
      </w:r>
      <w:r w:rsidR="006E2526" w:rsidRPr="009A111F">
        <w:t xml:space="preserve"> centres, et à leur sortie de l’adolescence, leur inculquer la notion d</w:t>
      </w:r>
      <w:r w:rsidR="001A08EB" w:rsidRPr="009A111F">
        <w:t>u</w:t>
      </w:r>
      <w:r w:rsidR="006E2526" w:rsidRPr="009A111F">
        <w:t xml:space="preserve"> travail manuel et d</w:t>
      </w:r>
      <w:r w:rsidR="001A08EB" w:rsidRPr="009A111F">
        <w:t>u</w:t>
      </w:r>
      <w:r w:rsidR="006E2526" w:rsidRPr="009A111F">
        <w:t xml:space="preserve"> travail en groupes par l’apprentissage dans des ateliers </w:t>
      </w:r>
      <w:r w:rsidR="00D5264D" w:rsidRPr="009A111F">
        <w:t xml:space="preserve">spécifiques </w:t>
      </w:r>
      <w:r w:rsidR="00D70DC6">
        <w:t xml:space="preserve">et </w:t>
      </w:r>
      <w:r w:rsidR="006E2526" w:rsidRPr="009A111F">
        <w:t xml:space="preserve">aussi variés que possibles, car le but ultime de cette action est d’arriver à </w:t>
      </w:r>
      <w:r w:rsidR="006E2526" w:rsidRPr="009A111F">
        <w:rPr>
          <w:b/>
        </w:rPr>
        <w:t>insérer</w:t>
      </w:r>
      <w:r w:rsidR="006E2526" w:rsidRPr="009A111F">
        <w:t xml:space="preserve"> une partie de </w:t>
      </w:r>
      <w:r w:rsidR="005F65BC" w:rsidRPr="009A111F">
        <w:t>ce</w:t>
      </w:r>
      <w:r w:rsidR="006E2526" w:rsidRPr="009A111F">
        <w:t>s adultes dans un milieu de travail protégé.</w:t>
      </w:r>
    </w:p>
    <w:p w:rsidR="004404E9" w:rsidRPr="009A111F" w:rsidRDefault="004404E9">
      <w:r w:rsidRPr="009A111F">
        <w:t xml:space="preserve">Activant à travers la </w:t>
      </w:r>
      <w:r w:rsidR="00C86C1F" w:rsidRPr="009A111F">
        <w:t>p</w:t>
      </w:r>
      <w:r w:rsidRPr="009A111F">
        <w:t xml:space="preserve">lupart des communes situées à l’est de la ville de </w:t>
      </w:r>
      <w:proofErr w:type="spellStart"/>
      <w:r w:rsidRPr="009A111F">
        <w:t>Béjaïa</w:t>
      </w:r>
      <w:proofErr w:type="spellEnd"/>
      <w:r w:rsidRPr="009A111F">
        <w:t xml:space="preserve">, </w:t>
      </w:r>
      <w:r w:rsidR="00C86C1F" w:rsidRPr="009A111F">
        <w:t xml:space="preserve">l’association DEFI a, avec ses deux centres </w:t>
      </w:r>
      <w:r w:rsidR="00281DE3" w:rsidRPr="009A111F">
        <w:t xml:space="preserve">situés l’un à Aokas et l’autre à </w:t>
      </w:r>
      <w:proofErr w:type="spellStart"/>
      <w:r w:rsidR="00281DE3" w:rsidRPr="009A111F">
        <w:t>Taskriout</w:t>
      </w:r>
      <w:proofErr w:type="spellEnd"/>
      <w:r w:rsidR="00281DE3" w:rsidRPr="009A111F">
        <w:t xml:space="preserve">, tous deux </w:t>
      </w:r>
      <w:r w:rsidR="00C86C1F" w:rsidRPr="009A111F">
        <w:t>ayant la capacité de recevoir et de prendre en charge jusqu’à 80 élèves en demi-pensionnat, réussi à  réaliser plusieurs projets.</w:t>
      </w:r>
    </w:p>
    <w:p w:rsidR="00DF62BD" w:rsidRPr="009A111F" w:rsidRDefault="00DF62BD">
      <w:r w:rsidRPr="009A111F">
        <w:t xml:space="preserve">Présentement, l’association, pour pouvoir assurer à </w:t>
      </w:r>
      <w:r w:rsidR="00BE3A1A" w:rsidRPr="009A111F">
        <w:t>s</w:t>
      </w:r>
      <w:r w:rsidRPr="009A111F">
        <w:t xml:space="preserve">es élèves un avenir professionnel après l’âge adulte, projette de concrétiser de nouveaux objectifs consistant en la création de </w:t>
      </w:r>
      <w:r w:rsidR="00441E75" w:rsidRPr="009A111F">
        <w:rPr>
          <w:b/>
        </w:rPr>
        <w:t>C</w:t>
      </w:r>
      <w:r w:rsidRPr="009A111F">
        <w:rPr>
          <w:b/>
        </w:rPr>
        <w:t>entres d’</w:t>
      </w:r>
      <w:r w:rsidR="00441E75" w:rsidRPr="009A111F">
        <w:rPr>
          <w:b/>
        </w:rPr>
        <w:t>A</w:t>
      </w:r>
      <w:r w:rsidRPr="009A111F">
        <w:rPr>
          <w:b/>
        </w:rPr>
        <w:t xml:space="preserve">ide par le </w:t>
      </w:r>
      <w:r w:rsidR="00441E75" w:rsidRPr="009A111F">
        <w:rPr>
          <w:b/>
        </w:rPr>
        <w:t>T</w:t>
      </w:r>
      <w:r w:rsidRPr="009A111F">
        <w:rPr>
          <w:b/>
        </w:rPr>
        <w:t>ravail</w:t>
      </w:r>
      <w:r w:rsidRPr="009A111F">
        <w:t xml:space="preserve"> (CAT) et de </w:t>
      </w:r>
      <w:r w:rsidRPr="009A111F">
        <w:rPr>
          <w:b/>
        </w:rPr>
        <w:t>ferme pédagogique</w:t>
      </w:r>
      <w:r w:rsidRPr="009A111F">
        <w:t xml:space="preserve"> (formule déjà testée avec succès), mais encore faudrait-il que la contrainte des pouvoirs administratifs bloquants soit levée et que le défi d’amener les parents des enfants avec handicap et la société civile à s’impliquer activement et positivement soit relevé.</w:t>
      </w:r>
    </w:p>
    <w:p w:rsidR="00BE3A1A" w:rsidRPr="009A111F" w:rsidRDefault="00BE3A1A">
      <w:pPr>
        <w:rPr>
          <w:b/>
        </w:rPr>
      </w:pPr>
      <w:r w:rsidRPr="009A111F">
        <w:t>L’association DEFI possède donc tout un savoir faire et une expérience assez longue dans la prise en charge des personnes avec handicap</w:t>
      </w:r>
      <w:r w:rsidR="00065DDE" w:rsidRPr="009A111F">
        <w:t>. Il serait donc utile et intéressant,</w:t>
      </w:r>
      <w:r w:rsidR="00371477" w:rsidRPr="009A111F">
        <w:t xml:space="preserve"> pour la réussite de ce séminaire, de tenir compte de </w:t>
      </w:r>
      <w:r w:rsidR="006C67B5" w:rsidRPr="009A111F">
        <w:t>son</w:t>
      </w:r>
      <w:r w:rsidR="00371477" w:rsidRPr="009A111F">
        <w:t xml:space="preserve"> expérience </w:t>
      </w:r>
      <w:r w:rsidR="00091DFB" w:rsidRPr="009A111F">
        <w:t>afin</w:t>
      </w:r>
      <w:r w:rsidR="00584C94" w:rsidRPr="009A111F">
        <w:t xml:space="preserve"> </w:t>
      </w:r>
      <w:r w:rsidR="00600FE7" w:rsidRPr="009A111F">
        <w:t>d</w:t>
      </w:r>
      <w:r w:rsidR="00834820">
        <w:t>’arrêter</w:t>
      </w:r>
      <w:r w:rsidR="00371477" w:rsidRPr="009A111F">
        <w:t xml:space="preserve"> les recommandations les plus pertinentes </w:t>
      </w:r>
      <w:r w:rsidR="00584C94" w:rsidRPr="009A111F">
        <w:t xml:space="preserve">susceptibles </w:t>
      </w:r>
      <w:r w:rsidR="002A3C6E" w:rsidRPr="009A111F">
        <w:t>d’éviter les mêmes erreurs</w:t>
      </w:r>
      <w:r w:rsidR="00371477" w:rsidRPr="009A111F">
        <w:t xml:space="preserve">. </w:t>
      </w:r>
      <w:r w:rsidR="004E1AE5" w:rsidRPr="009A111F">
        <w:t xml:space="preserve">Pour cela </w:t>
      </w:r>
      <w:r w:rsidR="00B12682" w:rsidRPr="009A111F">
        <w:t>nous nous proposons</w:t>
      </w:r>
      <w:r w:rsidR="004E1AE5" w:rsidRPr="009A111F">
        <w:t xml:space="preserve"> de répondre à une </w:t>
      </w:r>
      <w:r w:rsidR="00B12682" w:rsidRPr="009A111F">
        <w:t>seu</w:t>
      </w:r>
      <w:r w:rsidR="004E1AE5" w:rsidRPr="009A111F">
        <w:t xml:space="preserve">le question : </w:t>
      </w:r>
      <w:r w:rsidR="004E1AE5" w:rsidRPr="009A111F">
        <w:rPr>
          <w:b/>
        </w:rPr>
        <w:t xml:space="preserve">Pourquoi l’association DEFI, </w:t>
      </w:r>
      <w:r w:rsidR="00701B13">
        <w:rPr>
          <w:b/>
        </w:rPr>
        <w:t>avec</w:t>
      </w:r>
      <w:r w:rsidR="00E53BBB" w:rsidRPr="009A111F">
        <w:rPr>
          <w:b/>
        </w:rPr>
        <w:t xml:space="preserve"> ses vingt années d’expérience, n’arrive toujours pas à réaliser son principal objectif </w:t>
      </w:r>
      <w:proofErr w:type="gramStart"/>
      <w:r w:rsidR="00E53BBB" w:rsidRPr="009A111F">
        <w:rPr>
          <w:b/>
        </w:rPr>
        <w:t>:</w:t>
      </w:r>
      <w:r w:rsidR="007B7E62" w:rsidRPr="009A111F">
        <w:rPr>
          <w:b/>
        </w:rPr>
        <w:t xml:space="preserve"> </w:t>
      </w:r>
      <w:r w:rsidR="00E53BBB" w:rsidRPr="009A111F">
        <w:rPr>
          <w:b/>
        </w:rPr>
        <w:t xml:space="preserve"> L’INSERTION</w:t>
      </w:r>
      <w:proofErr w:type="gramEnd"/>
      <w:r w:rsidR="00E53BBB" w:rsidRPr="009A111F">
        <w:rPr>
          <w:b/>
        </w:rPr>
        <w:t> ?</w:t>
      </w:r>
    </w:p>
    <w:p w:rsidR="00E6202E" w:rsidRDefault="00E53BBB">
      <w:r w:rsidRPr="009A111F">
        <w:lastRenderedPageBreak/>
        <w:t>Pour répondre à cette question, je me contenterai d’énumérer une série de contraintes, qui par leur</w:t>
      </w:r>
      <w:r w:rsidR="00410529">
        <w:t xml:space="preserve"> diversité et leur</w:t>
      </w:r>
      <w:r w:rsidRPr="009A111F">
        <w:t xml:space="preserve"> caractère</w:t>
      </w:r>
      <w:r w:rsidR="00F41526" w:rsidRPr="009A111F">
        <w:t xml:space="preserve"> </w:t>
      </w:r>
      <w:r w:rsidRPr="009A111F">
        <w:t>répétitif, font que l’association est noyée dans des problèmes qu</w:t>
      </w:r>
      <w:r w:rsidR="00C573BC" w:rsidRPr="009A111F">
        <w:t xml:space="preserve">’on peut </w:t>
      </w:r>
      <w:r w:rsidRPr="009A111F">
        <w:t>facilement assimil</w:t>
      </w:r>
      <w:r w:rsidR="00C573BC" w:rsidRPr="009A111F">
        <w:t>er</w:t>
      </w:r>
      <w:r w:rsidRPr="009A111F">
        <w:t xml:space="preserve"> à des blocages</w:t>
      </w:r>
      <w:r w:rsidR="00F41526" w:rsidRPr="009A111F">
        <w:t xml:space="preserve">, dont on </w:t>
      </w:r>
      <w:r w:rsidR="00A16910">
        <w:t>aurait pu</w:t>
      </w:r>
      <w:r w:rsidR="00F41526" w:rsidRPr="009A111F">
        <w:t xml:space="preserve"> nous faire l’économie </w:t>
      </w:r>
      <w:r w:rsidR="0099658B" w:rsidRPr="009A111F">
        <w:t>pour peu qu’i</w:t>
      </w:r>
      <w:r w:rsidR="00F41526" w:rsidRPr="009A111F">
        <w:t>l y ait une prise de conscience sur le fait que l’handicapé est une</w:t>
      </w:r>
      <w:r w:rsidR="00810C5A" w:rsidRPr="009A111F">
        <w:t xml:space="preserve"> personne qui souffre doublement, d’abord par </w:t>
      </w:r>
      <w:r w:rsidR="00F41526" w:rsidRPr="009A111F">
        <w:t>son</w:t>
      </w:r>
      <w:r w:rsidR="00810C5A" w:rsidRPr="009A111F">
        <w:t xml:space="preserve"> état de santé </w:t>
      </w:r>
      <w:r w:rsidR="00CF5971" w:rsidRPr="009A111F">
        <w:t xml:space="preserve">dégradé, </w:t>
      </w:r>
      <w:r w:rsidR="00810C5A" w:rsidRPr="009A111F">
        <w:t>et ensuite par l’insouciance de la société</w:t>
      </w:r>
      <w:r w:rsidR="008E40D6" w:rsidRPr="009A111F">
        <w:t xml:space="preserve"> à son égard</w:t>
      </w:r>
      <w:r w:rsidRPr="009A111F">
        <w:t>.</w:t>
      </w:r>
      <w:r w:rsidR="004B7BEB" w:rsidRPr="009A111F">
        <w:t xml:space="preserve"> </w:t>
      </w:r>
    </w:p>
    <w:p w:rsidR="00651621" w:rsidRPr="009A111F" w:rsidRDefault="00080034">
      <w:r w:rsidRPr="009A111F">
        <w:t xml:space="preserve">C’est cette insouciance </w:t>
      </w:r>
      <w:r w:rsidR="008879D0">
        <w:t xml:space="preserve">en effet </w:t>
      </w:r>
      <w:r w:rsidRPr="009A111F">
        <w:t xml:space="preserve">qui </w:t>
      </w:r>
      <w:r w:rsidR="00B92433" w:rsidRPr="009A111F">
        <w:t xml:space="preserve">tend </w:t>
      </w:r>
      <w:r w:rsidRPr="009A111F">
        <w:t>à</w:t>
      </w:r>
      <w:r w:rsidR="005311DC" w:rsidRPr="009A111F">
        <w:t xml:space="preserve"> annihile</w:t>
      </w:r>
      <w:r w:rsidRPr="009A111F">
        <w:t xml:space="preserve">r </w:t>
      </w:r>
      <w:r w:rsidR="005311DC" w:rsidRPr="009A111F">
        <w:t xml:space="preserve">tous les efforts </w:t>
      </w:r>
      <w:r w:rsidR="00FB7614" w:rsidRPr="009A111F">
        <w:t xml:space="preserve">et toutes les actions </w:t>
      </w:r>
      <w:r w:rsidR="005311DC" w:rsidRPr="009A111F">
        <w:t xml:space="preserve">entrepris par les quelques individualités qui activent dans ce domaine et </w:t>
      </w:r>
      <w:r w:rsidR="00FB7614" w:rsidRPr="009A111F">
        <w:t>qui a</w:t>
      </w:r>
      <w:r w:rsidR="00195A9A" w:rsidRPr="009A111F">
        <w:t xml:space="preserve">uraient dû </w:t>
      </w:r>
      <w:r w:rsidR="008879D0">
        <w:t>atteindre</w:t>
      </w:r>
      <w:r w:rsidR="00E65F2D" w:rsidRPr="009A111F">
        <w:t xml:space="preserve"> un meilleur rendement si elles étaient accom</w:t>
      </w:r>
      <w:r w:rsidR="00195A9A" w:rsidRPr="009A111F">
        <w:t>pagné</w:t>
      </w:r>
      <w:r w:rsidR="00E65F2D" w:rsidRPr="009A111F">
        <w:t>e</w:t>
      </w:r>
      <w:r w:rsidR="00195A9A" w:rsidRPr="009A111F">
        <w:t xml:space="preserve">s </w:t>
      </w:r>
      <w:r w:rsidR="00E65F2D" w:rsidRPr="009A111F">
        <w:t xml:space="preserve">dans leur tâche oh combien d’intérêt public.  </w:t>
      </w:r>
      <w:r w:rsidR="00FB7614" w:rsidRPr="009A111F">
        <w:t xml:space="preserve"> Ainsi</w:t>
      </w:r>
      <w:r w:rsidR="00B96D6C" w:rsidRPr="009A111F">
        <w:t xml:space="preserve"> la somme de </w:t>
      </w:r>
      <w:r w:rsidR="003A019F" w:rsidRPr="009A111F">
        <w:t>problèmes</w:t>
      </w:r>
      <w:r w:rsidR="00B96D6C" w:rsidRPr="009A111F">
        <w:t xml:space="preserve"> auxquels </w:t>
      </w:r>
      <w:r w:rsidR="00E507D1">
        <w:t>l’</w:t>
      </w:r>
      <w:r w:rsidR="006A1D41" w:rsidRPr="009A111F">
        <w:t>association, à l’instar de bien d’autres, doit</w:t>
      </w:r>
      <w:r w:rsidR="00B96D6C" w:rsidRPr="009A111F">
        <w:t xml:space="preserve"> quotidiennement </w:t>
      </w:r>
      <w:r w:rsidR="003A019F" w:rsidRPr="009A111F">
        <w:t>faire face</w:t>
      </w:r>
      <w:r w:rsidR="00B96D6C" w:rsidRPr="009A111F">
        <w:t xml:space="preserve">, </w:t>
      </w:r>
      <w:r w:rsidR="000D605C" w:rsidRPr="009A111F">
        <w:t>sont autant de coups de boutoir susceptibles de décourager toute bonne volonté</w:t>
      </w:r>
      <w:r w:rsidR="008C305A" w:rsidRPr="009A111F">
        <w:t xml:space="preserve">, sans que personne n’en </w:t>
      </w:r>
      <w:r w:rsidR="00450187">
        <w:t>prenne conscience</w:t>
      </w:r>
      <w:r w:rsidR="00BB2E38" w:rsidRPr="009A111F">
        <w:t>.</w:t>
      </w:r>
    </w:p>
    <w:p w:rsidR="00C40B35" w:rsidRPr="009A111F" w:rsidRDefault="00D672DE">
      <w:r>
        <w:t>Nous voulons</w:t>
      </w:r>
      <w:r w:rsidR="006024B4">
        <w:t xml:space="preserve">, à travers des exemples tirés du vécu </w:t>
      </w:r>
      <w:r w:rsidR="00024994">
        <w:t xml:space="preserve">quotidien </w:t>
      </w:r>
      <w:r w:rsidR="006024B4">
        <w:t>de l’association,</w:t>
      </w:r>
      <w:r>
        <w:t xml:space="preserve"> attirer l’</w:t>
      </w:r>
      <w:r w:rsidR="006259E2">
        <w:t>attention en montrant</w:t>
      </w:r>
      <w:r w:rsidR="00691A74" w:rsidRPr="009A111F">
        <w:t xml:space="preserve">  </w:t>
      </w:r>
      <w:r w:rsidR="00610DFE" w:rsidRPr="009A111F">
        <w:t xml:space="preserve">comment </w:t>
      </w:r>
      <w:r w:rsidR="006E0B14" w:rsidRPr="009A111F">
        <w:t xml:space="preserve"> </w:t>
      </w:r>
      <w:r w:rsidR="00E232A0">
        <w:t>celle-ci</w:t>
      </w:r>
      <w:r w:rsidR="00610DFE" w:rsidRPr="009A111F">
        <w:t xml:space="preserve"> est noyée dans un environnement </w:t>
      </w:r>
      <w:r w:rsidR="00C12CC5" w:rsidRPr="009A111F">
        <w:t>administratif outrancier</w:t>
      </w:r>
      <w:r w:rsidR="00610DFE" w:rsidRPr="009A111F">
        <w:t>, au point qu’</w:t>
      </w:r>
      <w:r w:rsidR="00F5538D" w:rsidRPr="009A111F">
        <w:t>elle</w:t>
      </w:r>
      <w:r w:rsidR="00610DFE" w:rsidRPr="009A111F">
        <w:t xml:space="preserve"> est plus en train de courir à se mettre à jour de quelque chose </w:t>
      </w:r>
      <w:r w:rsidR="00427C3B" w:rsidRPr="009A111F">
        <w:t xml:space="preserve">et </w:t>
      </w:r>
      <w:r w:rsidR="002E71DB" w:rsidRPr="009A111F">
        <w:t xml:space="preserve">à </w:t>
      </w:r>
      <w:r w:rsidR="00AA24E5" w:rsidRPr="009A111F">
        <w:t>fo</w:t>
      </w:r>
      <w:r w:rsidR="00A066A4" w:rsidRPr="009A111F">
        <w:t>urnir</w:t>
      </w:r>
      <w:r w:rsidR="00427C3B" w:rsidRPr="009A111F">
        <w:t xml:space="preserve"> des dossiers,</w:t>
      </w:r>
      <w:r w:rsidR="00EB64A2" w:rsidRPr="009A111F">
        <w:t xml:space="preserve"> </w:t>
      </w:r>
      <w:r w:rsidR="00427C3B" w:rsidRPr="009A111F">
        <w:t xml:space="preserve"> </w:t>
      </w:r>
      <w:r w:rsidR="00610DFE" w:rsidRPr="009A111F">
        <w:t>qu’à développer des idé</w:t>
      </w:r>
      <w:r w:rsidR="006E0B14" w:rsidRPr="009A111F">
        <w:t xml:space="preserve">es et </w:t>
      </w:r>
      <w:r w:rsidR="000B0FB3" w:rsidRPr="009A111F">
        <w:t xml:space="preserve">échafauder </w:t>
      </w:r>
      <w:r w:rsidR="006E0B14" w:rsidRPr="009A111F">
        <w:t>des projets novateurs et porteurs</w:t>
      </w:r>
      <w:r>
        <w:t>. Qu’on en juge</w:t>
      </w:r>
      <w:r w:rsidR="00610DFE" w:rsidRPr="009A111F">
        <w:t>:</w:t>
      </w:r>
    </w:p>
    <w:p w:rsidR="00CA066A" w:rsidRDefault="008B47DA">
      <w:r w:rsidRPr="009A111F">
        <w:t xml:space="preserve">--  </w:t>
      </w:r>
      <w:r w:rsidR="00610DFE" w:rsidRPr="009A111F">
        <w:rPr>
          <w:b/>
        </w:rPr>
        <w:t>Demandes de subvention</w:t>
      </w:r>
      <w:r w:rsidR="00610DFE" w:rsidRPr="009A111F">
        <w:t xml:space="preserve"> : </w:t>
      </w:r>
      <w:r w:rsidR="00914DE1" w:rsidRPr="009A111F">
        <w:t>P</w:t>
      </w:r>
      <w:r w:rsidR="00610DFE" w:rsidRPr="009A111F">
        <w:t>our ficeler un dossier de demande de subvention</w:t>
      </w:r>
      <w:r w:rsidR="00914DE1" w:rsidRPr="009A111F">
        <w:t>,</w:t>
      </w:r>
      <w:r w:rsidR="00A31766" w:rsidRPr="009A111F">
        <w:t xml:space="preserve"> </w:t>
      </w:r>
      <w:r w:rsidR="00DC5198" w:rsidRPr="009A111F">
        <w:t xml:space="preserve">Il faut </w:t>
      </w:r>
      <w:r w:rsidR="00A31766" w:rsidRPr="009A111F">
        <w:t>d’abord</w:t>
      </w:r>
      <w:r w:rsidR="008D087B" w:rsidRPr="009A111F">
        <w:t xml:space="preserve"> établir</w:t>
      </w:r>
      <w:r w:rsidR="00A31766" w:rsidRPr="009A111F">
        <w:t xml:space="preserve"> le bilan financier </w:t>
      </w:r>
      <w:r w:rsidRPr="009A111F">
        <w:t>d</w:t>
      </w:r>
      <w:r w:rsidR="00A31766" w:rsidRPr="009A111F">
        <w:t>e l’a</w:t>
      </w:r>
      <w:r w:rsidR="004B11B4" w:rsidRPr="009A111F">
        <w:t>nnée</w:t>
      </w:r>
      <w:r w:rsidR="00A31766" w:rsidRPr="009A111F">
        <w:t xml:space="preserve"> </w:t>
      </w:r>
      <w:r w:rsidR="00EC4BA1" w:rsidRPr="009A111F">
        <w:t>et le faire</w:t>
      </w:r>
      <w:r w:rsidR="00F80D77" w:rsidRPr="009A111F">
        <w:t xml:space="preserve"> </w:t>
      </w:r>
      <w:r w:rsidR="00A31766" w:rsidRPr="009A111F">
        <w:t>certifi</w:t>
      </w:r>
      <w:r w:rsidR="00EC4BA1" w:rsidRPr="009A111F">
        <w:t>er</w:t>
      </w:r>
      <w:r w:rsidR="00A31766" w:rsidRPr="009A111F">
        <w:t xml:space="preserve"> par </w:t>
      </w:r>
      <w:r w:rsidR="00B95BB4" w:rsidRPr="009A111F">
        <w:t>un</w:t>
      </w:r>
      <w:r w:rsidR="00A31766" w:rsidRPr="009A111F">
        <w:t xml:space="preserve"> CAC. </w:t>
      </w:r>
      <w:r w:rsidR="00DA26F5" w:rsidRPr="009A111F">
        <w:t>Un</w:t>
      </w:r>
      <w:r w:rsidR="00FF59D6" w:rsidRPr="009A111F">
        <w:t>e fois le bilan certifié, il faudra obtenir le quitus du Trésor. Pour ce faire</w:t>
      </w:r>
      <w:r w:rsidR="008274DD" w:rsidRPr="009A111F">
        <w:t xml:space="preserve"> il faut </w:t>
      </w:r>
      <w:r w:rsidR="007A2533" w:rsidRPr="009A111F">
        <w:t xml:space="preserve">déposer au niveau du Trésor à </w:t>
      </w:r>
      <w:proofErr w:type="spellStart"/>
      <w:r w:rsidR="007A2533" w:rsidRPr="009A111F">
        <w:t>Béjaïa</w:t>
      </w:r>
      <w:proofErr w:type="spellEnd"/>
      <w:r w:rsidR="007A2533" w:rsidRPr="009A111F">
        <w:t xml:space="preserve"> le bilan financier a</w:t>
      </w:r>
      <w:r w:rsidR="00FF6262" w:rsidRPr="009A111F">
        <w:t>vec</w:t>
      </w:r>
      <w:r w:rsidR="007A2533" w:rsidRPr="009A111F">
        <w:t xml:space="preserve"> </w:t>
      </w:r>
      <w:r w:rsidR="008274DD" w:rsidRPr="009A111F">
        <w:t xml:space="preserve">sept </w:t>
      </w:r>
      <w:r w:rsidR="007A2533" w:rsidRPr="009A111F">
        <w:t xml:space="preserve">autres </w:t>
      </w:r>
      <w:r w:rsidR="008274DD" w:rsidRPr="009A111F">
        <w:t>documents</w:t>
      </w:r>
      <w:r w:rsidR="00A31766" w:rsidRPr="009A111F">
        <w:t xml:space="preserve">. </w:t>
      </w:r>
      <w:r w:rsidR="00120D89">
        <w:t>Tout ceci pour pouvoir</w:t>
      </w:r>
      <w:r w:rsidR="007B4D3D" w:rsidRPr="009A111F">
        <w:t xml:space="preserve"> enfin </w:t>
      </w:r>
      <w:r w:rsidR="00A31766" w:rsidRPr="009A111F">
        <w:t>déposer</w:t>
      </w:r>
      <w:r w:rsidR="007B4D3D" w:rsidRPr="009A111F">
        <w:t xml:space="preserve"> </w:t>
      </w:r>
      <w:r w:rsidR="00D132E2" w:rsidRPr="009A111F">
        <w:t xml:space="preserve">au secrétariat de l’APW </w:t>
      </w:r>
      <w:r w:rsidR="00A31766" w:rsidRPr="009A111F">
        <w:t>le dossier de demande de subvention composé d</w:t>
      </w:r>
      <w:r w:rsidR="00120D89">
        <w:t>’une dizaine de</w:t>
      </w:r>
      <w:r w:rsidR="00A31766" w:rsidRPr="009A111F">
        <w:t xml:space="preserve"> </w:t>
      </w:r>
      <w:r w:rsidR="004659CA" w:rsidRPr="009A111F">
        <w:t>documents</w:t>
      </w:r>
      <w:r w:rsidR="00A31766" w:rsidRPr="009A111F">
        <w:t xml:space="preserve">, </w:t>
      </w:r>
      <w:r w:rsidR="00DC282B">
        <w:t xml:space="preserve">établi </w:t>
      </w:r>
      <w:r w:rsidR="007C3B9C" w:rsidRPr="009A111F">
        <w:t>e</w:t>
      </w:r>
      <w:r w:rsidR="00A31766" w:rsidRPr="009A111F">
        <w:t xml:space="preserve">n </w:t>
      </w:r>
      <w:r w:rsidR="00011D31" w:rsidRPr="009A111F">
        <w:t>d</w:t>
      </w:r>
      <w:r w:rsidR="00DC282B">
        <w:t>ouble</w:t>
      </w:r>
      <w:r w:rsidR="00A31766" w:rsidRPr="009A111F">
        <w:t xml:space="preserve"> exemplaires,</w:t>
      </w:r>
      <w:r w:rsidR="00D132E2" w:rsidRPr="009A111F">
        <w:t xml:space="preserve"> </w:t>
      </w:r>
      <w:r w:rsidR="00120D89">
        <w:t xml:space="preserve">tandis que </w:t>
      </w:r>
      <w:r w:rsidR="00AE29CA" w:rsidRPr="009A111F">
        <w:t xml:space="preserve"> </w:t>
      </w:r>
      <w:r w:rsidR="00011D31" w:rsidRPr="009A111F">
        <w:t>deux</w:t>
      </w:r>
      <w:r w:rsidR="00045457" w:rsidRPr="009A111F">
        <w:t xml:space="preserve"> autres </w:t>
      </w:r>
      <w:r w:rsidR="00A31766" w:rsidRPr="009A111F">
        <w:t>dossier</w:t>
      </w:r>
      <w:r w:rsidR="00011D31" w:rsidRPr="009A111F">
        <w:t xml:space="preserve">s </w:t>
      </w:r>
      <w:r w:rsidR="00CC536D">
        <w:t>seront</w:t>
      </w:r>
      <w:r w:rsidR="00011D31" w:rsidRPr="009A111F">
        <w:t xml:space="preserve"> dépos</w:t>
      </w:r>
      <w:r w:rsidR="00CC536D">
        <w:t>és</w:t>
      </w:r>
      <w:r w:rsidR="00A31766" w:rsidRPr="009A111F">
        <w:t xml:space="preserve"> au niveau de la DAS</w:t>
      </w:r>
      <w:r w:rsidR="00011D31" w:rsidRPr="009A111F">
        <w:t xml:space="preserve"> et de l’APC</w:t>
      </w:r>
      <w:r w:rsidR="007B4D3D" w:rsidRPr="009A111F">
        <w:t xml:space="preserve">. </w:t>
      </w:r>
      <w:r w:rsidR="00627DA7" w:rsidRPr="009A111F">
        <w:t>Il faut savoir que l’</w:t>
      </w:r>
      <w:r w:rsidR="007B4D3D" w:rsidRPr="009A111F">
        <w:t>un des documents exigé</w:t>
      </w:r>
      <w:r w:rsidR="00627DA7" w:rsidRPr="009A111F">
        <w:t>s</w:t>
      </w:r>
      <w:r w:rsidR="007B4D3D" w:rsidRPr="009A111F">
        <w:t xml:space="preserve"> </w:t>
      </w:r>
      <w:r w:rsidR="00C11C61" w:rsidRPr="009A111F">
        <w:t xml:space="preserve">est </w:t>
      </w:r>
      <w:r w:rsidR="007B4D3D" w:rsidRPr="009A111F">
        <w:t xml:space="preserve">les statuts de l’association, comme si les associations changeaient chaque année de statuts. </w:t>
      </w:r>
      <w:r w:rsidR="00DB2894" w:rsidRPr="009A111F">
        <w:t>Et q</w:t>
      </w:r>
      <w:r w:rsidR="007B4D3D" w:rsidRPr="009A111F">
        <w:t xml:space="preserve">uand on </w:t>
      </w:r>
      <w:r w:rsidR="00C11C61" w:rsidRPr="009A111F">
        <w:t>sait</w:t>
      </w:r>
      <w:r w:rsidR="007B4D3D" w:rsidRPr="009A111F">
        <w:t xml:space="preserve"> que les statuts</w:t>
      </w:r>
      <w:r w:rsidR="00DD4AF2">
        <w:t xml:space="preserve">, document de </w:t>
      </w:r>
      <w:r w:rsidR="007B4D3D" w:rsidRPr="009A111F">
        <w:t>plusieurs dizaines de pages</w:t>
      </w:r>
      <w:r w:rsidR="00C11C61" w:rsidRPr="009A111F">
        <w:t xml:space="preserve">, </w:t>
      </w:r>
      <w:r w:rsidR="00DB7D7E">
        <w:t>doit être fourni</w:t>
      </w:r>
      <w:r w:rsidR="00CA066A" w:rsidRPr="009A111F">
        <w:t xml:space="preserve"> en quatre exemplaires certifiés par l’APC, avouons qu</w:t>
      </w:r>
      <w:r w:rsidR="00120D89">
        <w:t>e c’est un sacré travail</w:t>
      </w:r>
      <w:r w:rsidR="001A7240">
        <w:t xml:space="preserve"> pour une association</w:t>
      </w:r>
      <w:r w:rsidR="00C11C61" w:rsidRPr="009A111F">
        <w:t xml:space="preserve">. Et </w:t>
      </w:r>
      <w:r w:rsidR="00A31766" w:rsidRPr="009A111F">
        <w:t xml:space="preserve">pour quel résultat ? </w:t>
      </w:r>
      <w:r w:rsidR="002177F5" w:rsidRPr="009A111F">
        <w:t>U</w:t>
      </w:r>
      <w:r w:rsidR="00A31766" w:rsidRPr="009A111F">
        <w:t xml:space="preserve">ne </w:t>
      </w:r>
      <w:r w:rsidR="000D0D7F" w:rsidRPr="009A111F">
        <w:t xml:space="preserve">probable </w:t>
      </w:r>
      <w:r w:rsidR="00A31766" w:rsidRPr="009A111F">
        <w:t xml:space="preserve">subvention qui </w:t>
      </w:r>
      <w:r w:rsidR="00180006" w:rsidRPr="009A111F">
        <w:t>était de</w:t>
      </w:r>
      <w:r w:rsidR="00D646D5" w:rsidRPr="009A111F">
        <w:t xml:space="preserve"> 800.000,00DA</w:t>
      </w:r>
      <w:r w:rsidR="00180006" w:rsidRPr="009A111F">
        <w:t xml:space="preserve"> l’année dernière</w:t>
      </w:r>
      <w:r w:rsidR="00AF0F29" w:rsidRPr="009A111F">
        <w:t xml:space="preserve">, </w:t>
      </w:r>
      <w:r w:rsidR="00180006" w:rsidRPr="009A111F">
        <w:t>le maximum jamais reçu</w:t>
      </w:r>
      <w:r w:rsidR="00D646D5" w:rsidRPr="009A111F">
        <w:t xml:space="preserve">. </w:t>
      </w:r>
      <w:r w:rsidR="0099147F" w:rsidRPr="009A111F">
        <w:rPr>
          <w:b/>
        </w:rPr>
        <w:t xml:space="preserve"> </w:t>
      </w:r>
      <w:r w:rsidR="0099147F" w:rsidRPr="009A111F">
        <w:t xml:space="preserve">Autre </w:t>
      </w:r>
      <w:r w:rsidR="00915A4B">
        <w:t>incompréhens</w:t>
      </w:r>
      <w:r w:rsidR="0099147F" w:rsidRPr="009A111F">
        <w:t>ion : Jamais aucune APC</w:t>
      </w:r>
      <w:r w:rsidR="0011090E">
        <w:t xml:space="preserve"> </w:t>
      </w:r>
      <w:r w:rsidR="0099147F" w:rsidRPr="009A111F">
        <w:t xml:space="preserve"> ne nous </w:t>
      </w:r>
      <w:r w:rsidR="00B4731B" w:rsidRPr="009A111F">
        <w:t xml:space="preserve">a </w:t>
      </w:r>
      <w:r w:rsidR="0099147F" w:rsidRPr="009A111F">
        <w:t>accordé la moindre subvention</w:t>
      </w:r>
      <w:r w:rsidR="00C51F8C" w:rsidRPr="009A111F">
        <w:t>,</w:t>
      </w:r>
      <w:r w:rsidR="0099147F" w:rsidRPr="009A111F">
        <w:t xml:space="preserve"> </w:t>
      </w:r>
      <w:r w:rsidR="00F765C0">
        <w:t xml:space="preserve">alors que nous prenons en charge les handicapés issus de leur commune, et </w:t>
      </w:r>
      <w:r w:rsidR="0099147F" w:rsidRPr="009A111F">
        <w:t xml:space="preserve">alors même qu’elle dispose d’un budget annuel destiné à être versé à toutes les associations activant sur son territoire. </w:t>
      </w:r>
      <w:r w:rsidR="00977C25" w:rsidRPr="009A111F">
        <w:t xml:space="preserve">Ainsi les APC </w:t>
      </w:r>
      <w:r w:rsidR="000178DC" w:rsidRPr="009A111F">
        <w:t>donnent des subven</w:t>
      </w:r>
      <w:r w:rsidR="00F765C0">
        <w:t xml:space="preserve">tions à toutes les associations, </w:t>
      </w:r>
      <w:r w:rsidR="000178DC" w:rsidRPr="009A111F">
        <w:t xml:space="preserve">sportives et même de quartier, mais jamais à </w:t>
      </w:r>
      <w:r w:rsidR="00977C25" w:rsidRPr="009A111F">
        <w:t>une association qui s’occupe d’handicapés</w:t>
      </w:r>
      <w:r w:rsidR="000178DC" w:rsidRPr="009A111F">
        <w:t xml:space="preserve">. </w:t>
      </w:r>
      <w:r w:rsidR="00977C25" w:rsidRPr="009A111F">
        <w:t>Donc l</w:t>
      </w:r>
      <w:r w:rsidR="000178DC" w:rsidRPr="009A111F">
        <w:t xml:space="preserve">à encore c’est </w:t>
      </w:r>
      <w:r w:rsidR="00AC5966" w:rsidRPr="009A111F">
        <w:t xml:space="preserve">bien </w:t>
      </w:r>
      <w:r w:rsidR="000178DC" w:rsidRPr="009A111F">
        <w:t xml:space="preserve">l’handicapé </w:t>
      </w:r>
      <w:r w:rsidR="00EF1525" w:rsidRPr="009A111F">
        <w:t xml:space="preserve">qui </w:t>
      </w:r>
      <w:r w:rsidR="000178DC" w:rsidRPr="009A111F">
        <w:t>est</w:t>
      </w:r>
      <w:r w:rsidR="005B2034" w:rsidRPr="009A111F">
        <w:t xml:space="preserve"> </w:t>
      </w:r>
      <w:r w:rsidR="005B2034" w:rsidRPr="009A111F">
        <w:rPr>
          <w:b/>
        </w:rPr>
        <w:t>marginalis</w:t>
      </w:r>
      <w:r w:rsidR="000178DC" w:rsidRPr="009A111F">
        <w:rPr>
          <w:b/>
        </w:rPr>
        <w:t>é</w:t>
      </w:r>
      <w:r w:rsidR="000178DC" w:rsidRPr="009A111F">
        <w:t>.</w:t>
      </w:r>
    </w:p>
    <w:p w:rsidR="00301E60" w:rsidRDefault="00025085">
      <w:r w:rsidRPr="009A111F">
        <w:rPr>
          <w:b/>
        </w:rPr>
        <w:t>--  Prix/jour versé à l’élève par la Sécurité Sociale</w:t>
      </w:r>
      <w:r w:rsidRPr="009A111F">
        <w:t> : La convention signée avec la CNAS et la CASNOS nous accorde le versement par ces dernières d’un revenu sous forme d’une allocation de 500,00DA par enfant et par jour ouvrable. Ce montant aurait été très utile pour l’association s’il était versé pour les 360 jours de l’année</w:t>
      </w:r>
      <w:r w:rsidR="0021055D">
        <w:t>, ou au moins pour les jours réellement ouvrables</w:t>
      </w:r>
      <w:r w:rsidRPr="009A111F">
        <w:t xml:space="preserve">. Malheureusement nous ne comptabilisons que </w:t>
      </w:r>
      <w:r w:rsidRPr="009A111F">
        <w:rPr>
          <w:b/>
        </w:rPr>
        <w:t xml:space="preserve">168 jours, </w:t>
      </w:r>
      <w:r w:rsidRPr="009A111F">
        <w:t xml:space="preserve">soit moins de six mois sur toute une année, </w:t>
      </w:r>
      <w:r w:rsidR="00D43E5A">
        <w:t xml:space="preserve">à cause des </w:t>
      </w:r>
      <w:r w:rsidRPr="009A111F">
        <w:t xml:space="preserve">vacances scolaires et les fréquentes absences des élèves. </w:t>
      </w:r>
      <w:r w:rsidR="007815DB">
        <w:t>Et même si nous décidions de travailler pendant ces vacances scolaires, la CNAS ne l’acc</w:t>
      </w:r>
      <w:r w:rsidR="0034551A">
        <w:t>epter</w:t>
      </w:r>
      <w:r w:rsidR="007815DB">
        <w:t xml:space="preserve">ait pas. </w:t>
      </w:r>
      <w:r w:rsidRPr="009A111F">
        <w:t xml:space="preserve">Pourtant les salaires </w:t>
      </w:r>
      <w:r w:rsidR="007815DB">
        <w:t>des travailleurs</w:t>
      </w:r>
      <w:r w:rsidRPr="009A111F">
        <w:t xml:space="preserve"> ne connaissent pas de vacances. Et qu’en est-il du problème de la paperasse ? Quoi que la rentrée scolaire dans nos centres coïncide avec celle des écoles publiques, donc en début septembre, il faut pourtant compter jusqu’au mois de janvier, et parfois février, pour espérer se faire régler les factures des frais de séjours de nos pensionnaires. Durant les trois mois qui suivent la rentrée, c’est le parcours du </w:t>
      </w:r>
      <w:r w:rsidRPr="009A111F">
        <w:lastRenderedPageBreak/>
        <w:t>combattant pour déposer et faire accepter les dossiers des élèves. Une fois constitué le dossier administratif</w:t>
      </w:r>
      <w:r w:rsidR="00DD4BE6">
        <w:t xml:space="preserve"> composé toujours des mêmes documents</w:t>
      </w:r>
      <w:r w:rsidRPr="009A111F">
        <w:t xml:space="preserve">, </w:t>
      </w:r>
      <w:r w:rsidR="00610C38">
        <w:t>dont l’attestation d’ouverture de droit</w:t>
      </w:r>
      <w:r w:rsidR="00A94B81">
        <w:t xml:space="preserve"> aux soins</w:t>
      </w:r>
      <w:r w:rsidR="00610C38">
        <w:t xml:space="preserve">, </w:t>
      </w:r>
      <w:r w:rsidRPr="009A111F">
        <w:t xml:space="preserve">il faut le déposer à travers les CNAS de chaque commune de résidence de l’élève (donc de </w:t>
      </w:r>
      <w:proofErr w:type="spellStart"/>
      <w:r w:rsidRPr="009A111F">
        <w:t>Kherrata</w:t>
      </w:r>
      <w:proofErr w:type="spellEnd"/>
      <w:r w:rsidRPr="009A111F">
        <w:t xml:space="preserve"> à </w:t>
      </w:r>
      <w:proofErr w:type="spellStart"/>
      <w:r w:rsidRPr="009A111F">
        <w:t>Béjaïa</w:t>
      </w:r>
      <w:proofErr w:type="spellEnd"/>
      <w:r w:rsidRPr="009A111F">
        <w:t xml:space="preserve"> en passant par </w:t>
      </w:r>
      <w:proofErr w:type="spellStart"/>
      <w:r w:rsidRPr="009A111F">
        <w:t>Darguina</w:t>
      </w:r>
      <w:proofErr w:type="spellEnd"/>
      <w:r w:rsidRPr="009A111F">
        <w:t xml:space="preserve">, S.E.T, </w:t>
      </w:r>
      <w:proofErr w:type="spellStart"/>
      <w:r w:rsidRPr="009A111F">
        <w:t>Aokas</w:t>
      </w:r>
      <w:proofErr w:type="spellEnd"/>
      <w:r w:rsidRPr="009A111F">
        <w:t xml:space="preserve">, </w:t>
      </w:r>
      <w:proofErr w:type="spellStart"/>
      <w:r w:rsidRPr="009A111F">
        <w:t>Tichy</w:t>
      </w:r>
      <w:proofErr w:type="spellEnd"/>
      <w:r w:rsidRPr="009A111F">
        <w:t xml:space="preserve">). Et à la moindre erreur ou au moindre retard dans le dépôt du dossier d’un seul élève tous les dossiers sont bloqués. </w:t>
      </w:r>
      <w:r w:rsidR="00A24A58">
        <w:t>Et c</w:t>
      </w:r>
      <w:r w:rsidRPr="009A111F">
        <w:t xml:space="preserve">omme toutes les agences ne travaillent pas </w:t>
      </w:r>
      <w:r w:rsidR="00AA0670">
        <w:t xml:space="preserve">sur le </w:t>
      </w:r>
      <w:r w:rsidRPr="009A111F">
        <w:t xml:space="preserve">même rythme ou avec le la même volonté, cela oblige notre assistante sociale à </w:t>
      </w:r>
      <w:r w:rsidR="00546705">
        <w:t>multiplier l</w:t>
      </w:r>
      <w:r w:rsidRPr="009A111F">
        <w:t xml:space="preserve">es navettes </w:t>
      </w:r>
      <w:r w:rsidR="00610C38">
        <w:t xml:space="preserve">au cours de ces trois mois </w:t>
      </w:r>
      <w:r w:rsidRPr="009A111F">
        <w:t>vers les différentes a</w:t>
      </w:r>
      <w:r w:rsidR="00610C38">
        <w:t>n</w:t>
      </w:r>
      <w:r w:rsidRPr="009A111F">
        <w:t>tennes, et</w:t>
      </w:r>
      <w:r w:rsidR="002E353A">
        <w:t xml:space="preserve"> doit</w:t>
      </w:r>
      <w:r w:rsidRPr="009A111F">
        <w:t xml:space="preserve"> attendre </w:t>
      </w:r>
      <w:r w:rsidR="00EE21C2">
        <w:t xml:space="preserve">patiemment </w:t>
      </w:r>
      <w:r w:rsidRPr="009A111F">
        <w:t>que tout soit réglé pour pouvoir enfin établir les factures pour encaissement. Et</w:t>
      </w:r>
      <w:r w:rsidR="00EE21C2">
        <w:t xml:space="preserve"> </w:t>
      </w:r>
      <w:r w:rsidR="002E353A">
        <w:t>malgré</w:t>
      </w:r>
      <w:r w:rsidRPr="009A111F">
        <w:t xml:space="preserve"> que tous nos élèves détiennent une carte d’Handicapé à 100%, il faut faire repasser tous les ans  les dossiers médicaux devant le</w:t>
      </w:r>
      <w:r w:rsidR="004A4FE4">
        <w:t xml:space="preserve"> contrôle médical</w:t>
      </w:r>
      <w:r w:rsidRPr="009A111F">
        <w:t xml:space="preserve"> pour </w:t>
      </w:r>
      <w:r w:rsidR="004A4FE4">
        <w:t xml:space="preserve">faire </w:t>
      </w:r>
      <w:r w:rsidRPr="009A111F">
        <w:t xml:space="preserve">homologuer son dossier. </w:t>
      </w:r>
      <w:r w:rsidR="002E353A">
        <w:t>Ce n’est qu’une f</w:t>
      </w:r>
      <w:r w:rsidR="00930DAA">
        <w:t>o</w:t>
      </w:r>
      <w:r w:rsidR="002E353A">
        <w:t xml:space="preserve">is que toute cette paperasse est réglée, qu’on peut </w:t>
      </w:r>
      <w:r w:rsidRPr="009A111F">
        <w:t xml:space="preserve"> préparer et déposer</w:t>
      </w:r>
      <w:r w:rsidR="00AD2CC2">
        <w:t xml:space="preserve"> </w:t>
      </w:r>
      <w:r w:rsidRPr="009A111F">
        <w:t xml:space="preserve">les factures </w:t>
      </w:r>
      <w:r w:rsidR="0072115A">
        <w:t xml:space="preserve">qui seront établies </w:t>
      </w:r>
      <w:r w:rsidRPr="009A111F">
        <w:t xml:space="preserve">n trois exemplaires pour chaque élève auprès du service payeur de la CNAS de </w:t>
      </w:r>
      <w:proofErr w:type="spellStart"/>
      <w:r w:rsidRPr="009A111F">
        <w:t>Béjaïa</w:t>
      </w:r>
      <w:proofErr w:type="spellEnd"/>
      <w:r w:rsidRPr="009A111F">
        <w:t xml:space="preserve">. </w:t>
      </w:r>
      <w:r w:rsidR="002E353A">
        <w:t xml:space="preserve">Et ce sera ainsi à chaque fin de mois. </w:t>
      </w:r>
      <w:r w:rsidRPr="009A111F">
        <w:t xml:space="preserve">Imaginons une association comme l’AAIMB qui, avec quelques 250 élèves, est tenue d’établir 750 factures chaque mois. Franchement, la CNAS ne peut-elle faire un effort afin de simplifier les choses </w:t>
      </w:r>
      <w:r w:rsidR="006855FD">
        <w:t xml:space="preserve">aussi bien </w:t>
      </w:r>
      <w:r w:rsidRPr="009A111F">
        <w:t>aux associations</w:t>
      </w:r>
      <w:r w:rsidR="006855FD">
        <w:t xml:space="preserve"> qu’à ses propres services</w:t>
      </w:r>
      <w:r w:rsidRPr="009A111F">
        <w:t xml:space="preserve"> ? Ne </w:t>
      </w:r>
      <w:r w:rsidR="00EC66E2">
        <w:t>peut-</w:t>
      </w:r>
      <w:r w:rsidRPr="009A111F">
        <w:t xml:space="preserve">elle </w:t>
      </w:r>
      <w:r w:rsidR="00EC66E2">
        <w:t>se suffire</w:t>
      </w:r>
      <w:r w:rsidRPr="009A111F">
        <w:t xml:space="preserve"> d’un état ou d’une seule facture globale ? Surtout qu’il s’agit là d’un produit unique à un prix unique. Comprenez donc qu’entre juillet et décembre, pratiquement aucun sou ne rentre à l’association</w:t>
      </w:r>
      <w:r w:rsidR="00EC66E2">
        <w:t xml:space="preserve"> à cause de cette administration tatillonne</w:t>
      </w:r>
      <w:r w:rsidRPr="009A111F">
        <w:t>.</w:t>
      </w:r>
      <w:r w:rsidR="00EC66E2">
        <w:t xml:space="preserve"> Question :</w:t>
      </w:r>
      <w:r w:rsidRPr="009A111F">
        <w:t xml:space="preserve"> Quel tra</w:t>
      </w:r>
      <w:r w:rsidR="00C56C6F">
        <w:t>vailleur accepterait de ne pas être payé</w:t>
      </w:r>
      <w:r w:rsidRPr="009A111F">
        <w:t xml:space="preserve"> pendant six mois consécutifs?</w:t>
      </w:r>
      <w:r w:rsidR="00301E60">
        <w:t xml:space="preserve"> Au final c’est l’handicapé qui en subit les contrecoups, et c’est souvent une période d’instabilité pour les associations.</w:t>
      </w:r>
    </w:p>
    <w:p w:rsidR="00610DFE" w:rsidRPr="009A111F" w:rsidRDefault="008B47DA">
      <w:r w:rsidRPr="009A111F">
        <w:t>-</w:t>
      </w:r>
      <w:r w:rsidR="00D646D5" w:rsidRPr="009A111F">
        <w:t xml:space="preserve"> </w:t>
      </w:r>
      <w:r w:rsidR="00D646D5" w:rsidRPr="009A111F">
        <w:rPr>
          <w:b/>
        </w:rPr>
        <w:t>Affectation d’un lot de terrain</w:t>
      </w:r>
      <w:r w:rsidR="00D646D5" w:rsidRPr="009A111F">
        <w:t xml:space="preserve"> : Depuis </w:t>
      </w:r>
      <w:r w:rsidR="00F7054F" w:rsidRPr="009A111F">
        <w:t>une dizaine d’années</w:t>
      </w:r>
      <w:r w:rsidR="00180FEE" w:rsidRPr="009A111F">
        <w:t xml:space="preserve">, nous n’avons cessé de réclamer </w:t>
      </w:r>
      <w:r w:rsidR="007C467C" w:rsidRPr="009A111F">
        <w:t>aux autorités locales</w:t>
      </w:r>
      <w:r w:rsidR="00180FEE" w:rsidRPr="009A111F">
        <w:t xml:space="preserve"> l’octroi d’une parcelle de terrain pour l’installation d’une serre horticole et pour l’édification d’ateliers pédagogiques, dont le financement </w:t>
      </w:r>
      <w:r w:rsidR="008D334D" w:rsidRPr="009A111F">
        <w:t xml:space="preserve">à hauteur de 80% </w:t>
      </w:r>
      <w:r w:rsidR="00D646D5" w:rsidRPr="009A111F">
        <w:t xml:space="preserve">a été </w:t>
      </w:r>
      <w:r w:rsidR="008D334D" w:rsidRPr="009A111F">
        <w:t>obtenu</w:t>
      </w:r>
      <w:r w:rsidR="00D646D5" w:rsidRPr="009A111F">
        <w:t xml:space="preserve"> grâce au concours des ONG (</w:t>
      </w:r>
      <w:r w:rsidR="008D334D" w:rsidRPr="009A111F">
        <w:t xml:space="preserve">ONG </w:t>
      </w:r>
      <w:r w:rsidR="00D646D5" w:rsidRPr="009A111F">
        <w:t>I  et</w:t>
      </w:r>
      <w:r w:rsidR="008D334D" w:rsidRPr="009A111F">
        <w:t xml:space="preserve"> ONG</w:t>
      </w:r>
      <w:r w:rsidR="00D646D5" w:rsidRPr="009A111F">
        <w:t xml:space="preserve"> II). </w:t>
      </w:r>
      <w:r w:rsidR="006A4A3E" w:rsidRPr="009A111F">
        <w:t xml:space="preserve">Et Dieu sait le travail qu’il </w:t>
      </w:r>
      <w:r w:rsidR="00B57809" w:rsidRPr="009A111F">
        <w:t xml:space="preserve">a fallu </w:t>
      </w:r>
      <w:r w:rsidR="006A4A3E" w:rsidRPr="009A111F">
        <w:t xml:space="preserve">abattre pour être éligible au financement de ce </w:t>
      </w:r>
      <w:r w:rsidR="001D31F5" w:rsidRPr="009A111F">
        <w:t>typ</w:t>
      </w:r>
      <w:r w:rsidR="006A4A3E" w:rsidRPr="009A111F">
        <w:t xml:space="preserve">e. </w:t>
      </w:r>
      <w:r w:rsidR="00AE6010" w:rsidRPr="009A111F">
        <w:t>Cette demande n’ayant pas été satisfaite</w:t>
      </w:r>
      <w:r w:rsidR="00E04608" w:rsidRPr="009A111F">
        <w:t>, nous nous sommes rabattus sur le privé qui nous accorda un bail de quatre années.</w:t>
      </w:r>
      <w:r w:rsidR="00D646D5" w:rsidRPr="009A111F">
        <w:t xml:space="preserve"> </w:t>
      </w:r>
      <w:r w:rsidR="007F3D47" w:rsidRPr="009A111F">
        <w:t>Au terme de ces</w:t>
      </w:r>
      <w:r w:rsidR="00A059F1" w:rsidRPr="009A111F">
        <w:t xml:space="preserve"> q</w:t>
      </w:r>
      <w:r w:rsidR="00E04608" w:rsidRPr="009A111F">
        <w:t>uatre année</w:t>
      </w:r>
      <w:r w:rsidR="00A059F1" w:rsidRPr="009A111F">
        <w:t>s</w:t>
      </w:r>
      <w:r w:rsidR="00E04608" w:rsidRPr="009A111F">
        <w:t xml:space="preserve">, </w:t>
      </w:r>
      <w:r w:rsidR="007F3D47" w:rsidRPr="009A111F">
        <w:t xml:space="preserve">et comme il n’y avait </w:t>
      </w:r>
      <w:r w:rsidR="00E04608" w:rsidRPr="009A111F">
        <w:t xml:space="preserve">toujours pas de terrain, on </w:t>
      </w:r>
      <w:r w:rsidR="007F3D47" w:rsidRPr="009A111F">
        <w:t>était obligés de</w:t>
      </w:r>
      <w:r w:rsidR="00E04608" w:rsidRPr="009A111F">
        <w:t xml:space="preserve"> démanteler </w:t>
      </w:r>
      <w:r w:rsidR="006365C3" w:rsidRPr="009A111F">
        <w:t>nos</w:t>
      </w:r>
      <w:r w:rsidR="00E04608" w:rsidRPr="009A111F">
        <w:t xml:space="preserve"> </w:t>
      </w:r>
      <w:r w:rsidR="001F04DA" w:rsidRPr="009A111F">
        <w:t>équipements, qui sont</w:t>
      </w:r>
      <w:r w:rsidR="00F27B93" w:rsidRPr="009A111F">
        <w:t xml:space="preserve"> </w:t>
      </w:r>
      <w:r w:rsidR="007F3D47" w:rsidRPr="009A111F">
        <w:t xml:space="preserve">jusqu’à </w:t>
      </w:r>
      <w:r w:rsidR="00B4227A" w:rsidRPr="009A111F">
        <w:t>l’heure actuelle</w:t>
      </w:r>
      <w:r w:rsidR="007F3D47" w:rsidRPr="009A111F">
        <w:t xml:space="preserve"> </w:t>
      </w:r>
      <w:r w:rsidR="00E04608" w:rsidRPr="009A111F">
        <w:t xml:space="preserve">en train de </w:t>
      </w:r>
      <w:r w:rsidR="00180FEE" w:rsidRPr="009A111F">
        <w:t>se détériorer</w:t>
      </w:r>
      <w:r w:rsidR="00E04608" w:rsidRPr="009A111F">
        <w:t xml:space="preserve"> </w:t>
      </w:r>
      <w:r w:rsidR="00EF2CB2" w:rsidRPr="009A111F">
        <w:t>sous l</w:t>
      </w:r>
      <w:r w:rsidR="00E04608" w:rsidRPr="009A111F">
        <w:t xml:space="preserve">es intempéries et </w:t>
      </w:r>
      <w:r w:rsidR="00EF2CB2" w:rsidRPr="009A111F">
        <w:t xml:space="preserve">l’usure du </w:t>
      </w:r>
      <w:r w:rsidR="00E04608" w:rsidRPr="009A111F">
        <w:t>temps.</w:t>
      </w:r>
      <w:r w:rsidR="00A31766" w:rsidRPr="009A111F">
        <w:t xml:space="preserve"> </w:t>
      </w:r>
      <w:r w:rsidR="00BC0B33" w:rsidRPr="009A111F">
        <w:t>De la perte</w:t>
      </w:r>
      <w:r w:rsidR="00E04608" w:rsidRPr="009A111F">
        <w:t xml:space="preserve"> de temps et d’énergie, et beaucoup d’argent dépensé pour rien.</w:t>
      </w:r>
      <w:r w:rsidR="007F3D47" w:rsidRPr="009A111F">
        <w:t xml:space="preserve"> </w:t>
      </w:r>
      <w:r w:rsidR="006615A7">
        <w:t xml:space="preserve">Ce qui est important de savoir, est le fait </w:t>
      </w:r>
      <w:r w:rsidR="001A7CF3" w:rsidRPr="009A111F">
        <w:t>que nous</w:t>
      </w:r>
      <w:r w:rsidR="007D5EE4">
        <w:t xml:space="preserve"> </w:t>
      </w:r>
      <w:r w:rsidR="007F3D47" w:rsidRPr="009A111F">
        <w:t>payons</w:t>
      </w:r>
      <w:r w:rsidR="001A7CF3" w:rsidRPr="009A111F">
        <w:t xml:space="preserve"> très</w:t>
      </w:r>
      <w:r w:rsidR="007F3D47" w:rsidRPr="009A111F">
        <w:t xml:space="preserve"> ch</w:t>
      </w:r>
      <w:r w:rsidR="00B42A71">
        <w:t>è</w:t>
      </w:r>
      <w:r w:rsidR="007F3D47" w:rsidRPr="009A111F">
        <w:t>r</w:t>
      </w:r>
      <w:r w:rsidR="007D5EE4">
        <w:t>ement</w:t>
      </w:r>
      <w:r w:rsidR="007F3D47" w:rsidRPr="009A111F">
        <w:t xml:space="preserve"> cette stagnation forcée qui </w:t>
      </w:r>
      <w:r w:rsidR="0013319E" w:rsidRPr="009A111F">
        <w:t>nous est imposée</w:t>
      </w:r>
      <w:r w:rsidR="00B9381E" w:rsidRPr="009A111F">
        <w:t>.</w:t>
      </w:r>
      <w:r w:rsidR="0013319E" w:rsidRPr="009A111F">
        <w:t xml:space="preserve"> </w:t>
      </w:r>
      <w:r w:rsidR="00B9381E" w:rsidRPr="009A111F">
        <w:t>Elle</w:t>
      </w:r>
      <w:r w:rsidR="0013319E" w:rsidRPr="009A111F">
        <w:t xml:space="preserve"> </w:t>
      </w:r>
      <w:r w:rsidR="007F3D47" w:rsidRPr="009A111F">
        <w:t xml:space="preserve">se caractérise chaque année par la perte de plusieurs de nos élèves les plus méritants, faute de déboucher </w:t>
      </w:r>
      <w:r w:rsidR="001A7CF3" w:rsidRPr="009A111F">
        <w:t>à leur proposer</w:t>
      </w:r>
      <w:r w:rsidR="007F3D47" w:rsidRPr="009A111F">
        <w:t>.</w:t>
      </w:r>
      <w:r w:rsidR="0036153D" w:rsidRPr="009A111F">
        <w:t xml:space="preserve"> De même que nous éprouvons </w:t>
      </w:r>
      <w:r w:rsidR="006615A7">
        <w:t>de plus en plus de</w:t>
      </w:r>
      <w:r w:rsidR="0036153D" w:rsidRPr="009A111F">
        <w:t xml:space="preserve"> difficultés à recruter</w:t>
      </w:r>
      <w:r w:rsidR="005765EB">
        <w:t>,</w:t>
      </w:r>
      <w:r w:rsidR="0036153D" w:rsidRPr="009A111F">
        <w:t xml:space="preserve"> car les gens ne croient pas à un av</w:t>
      </w:r>
      <w:r w:rsidR="00E95F0A" w:rsidRPr="009A111F">
        <w:t>enir sérieux pour leurs enfants, malgré l</w:t>
      </w:r>
      <w:r w:rsidR="009F0C1A">
        <w:t>a qualité</w:t>
      </w:r>
      <w:r w:rsidR="00E95F0A" w:rsidRPr="009A111F">
        <w:t xml:space="preserve"> de la prise en charge.</w:t>
      </w:r>
      <w:r w:rsidR="0036153D" w:rsidRPr="009A111F">
        <w:t xml:space="preserve"> </w:t>
      </w:r>
    </w:p>
    <w:p w:rsidR="000C22CE" w:rsidRPr="009A111F" w:rsidRDefault="00E04608">
      <w:r w:rsidRPr="009A111F">
        <w:t>-</w:t>
      </w:r>
      <w:r w:rsidR="008B47DA" w:rsidRPr="009A111F">
        <w:t xml:space="preserve">- </w:t>
      </w:r>
      <w:r w:rsidRPr="009A111F">
        <w:t xml:space="preserve"> </w:t>
      </w:r>
      <w:r w:rsidRPr="009A111F">
        <w:rPr>
          <w:b/>
        </w:rPr>
        <w:t xml:space="preserve">Fermeture du CPP de </w:t>
      </w:r>
      <w:proofErr w:type="spellStart"/>
      <w:r w:rsidRPr="009A111F">
        <w:rPr>
          <w:b/>
        </w:rPr>
        <w:t>Taskriout</w:t>
      </w:r>
      <w:proofErr w:type="spellEnd"/>
      <w:r w:rsidRPr="009A111F">
        <w:t xml:space="preserve"> : </w:t>
      </w:r>
      <w:r w:rsidR="004A4D2E" w:rsidRPr="009A111F">
        <w:t>U</w:t>
      </w:r>
      <w:r w:rsidRPr="009A111F">
        <w:t xml:space="preserve">ne expertise des services de contrôle technique </w:t>
      </w:r>
      <w:r w:rsidR="002C5C60" w:rsidRPr="009A111F">
        <w:t>a</w:t>
      </w:r>
      <w:r w:rsidRPr="009A111F">
        <w:t xml:space="preserve"> conclu </w:t>
      </w:r>
      <w:r w:rsidR="004A4D2E" w:rsidRPr="009A111F">
        <w:t xml:space="preserve">en date du 17/12/2015 </w:t>
      </w:r>
      <w:r w:rsidRPr="009A111F">
        <w:t xml:space="preserve">à la </w:t>
      </w:r>
      <w:r w:rsidR="00D12751">
        <w:t>vétusté du</w:t>
      </w:r>
      <w:r w:rsidRPr="009A111F">
        <w:t xml:space="preserve"> Centre de </w:t>
      </w:r>
      <w:proofErr w:type="spellStart"/>
      <w:r w:rsidRPr="009A111F">
        <w:t>Taskriout</w:t>
      </w:r>
      <w:proofErr w:type="spellEnd"/>
      <w:r w:rsidR="00D12751">
        <w:t>, impliquant sa démolition par mesure de sécurité</w:t>
      </w:r>
      <w:r w:rsidRPr="009A111F">
        <w:t xml:space="preserve">. Toutes les autorités locales et </w:t>
      </w:r>
      <w:r w:rsidR="00305CD7" w:rsidRPr="009A111F">
        <w:t xml:space="preserve">de </w:t>
      </w:r>
      <w:r w:rsidRPr="009A111F">
        <w:t xml:space="preserve">wilaya ont été </w:t>
      </w:r>
      <w:r w:rsidR="001731C4" w:rsidRPr="009A111F">
        <w:t>saisi</w:t>
      </w:r>
      <w:r w:rsidRPr="009A111F">
        <w:t>es avec des documents à l’appui</w:t>
      </w:r>
      <w:r w:rsidR="003B3A0A">
        <w:t xml:space="preserve">. </w:t>
      </w:r>
      <w:r w:rsidR="004C5097" w:rsidRPr="009A111F">
        <w:t xml:space="preserve">24 courriers </w:t>
      </w:r>
      <w:r w:rsidR="00B026FC" w:rsidRPr="009A111F">
        <w:t>ont été transmis</w:t>
      </w:r>
      <w:r w:rsidR="00676FAA">
        <w:t xml:space="preserve"> ainsi que des dizaines de visites</w:t>
      </w:r>
      <w:r w:rsidR="003B3A0A">
        <w:t xml:space="preserve"> effectuées pour solliciter </w:t>
      </w:r>
      <w:r w:rsidRPr="009A111F">
        <w:t>leur concour</w:t>
      </w:r>
      <w:r w:rsidR="004659CA" w:rsidRPr="009A111F">
        <w:t>s</w:t>
      </w:r>
      <w:r w:rsidR="003B3A0A">
        <w:t xml:space="preserve"> </w:t>
      </w:r>
      <w:r w:rsidRPr="009A111F">
        <w:t xml:space="preserve"> afin de trouver une solution</w:t>
      </w:r>
      <w:r w:rsidR="00C26D59" w:rsidRPr="009A111F">
        <w:t xml:space="preserve"> qui nous éviterait de mettre à la </w:t>
      </w:r>
      <w:r w:rsidR="008D2ABF" w:rsidRPr="009A111F">
        <w:t>porte</w:t>
      </w:r>
      <w:r w:rsidR="00C26D59" w:rsidRPr="009A111F">
        <w:t xml:space="preserve"> </w:t>
      </w:r>
      <w:r w:rsidR="008B4FF2" w:rsidRPr="009A111F">
        <w:t xml:space="preserve">élèves </w:t>
      </w:r>
      <w:r w:rsidR="00C26D59" w:rsidRPr="009A111F">
        <w:t>et</w:t>
      </w:r>
      <w:r w:rsidR="008B4FF2" w:rsidRPr="009A111F">
        <w:t xml:space="preserve"> t</w:t>
      </w:r>
      <w:r w:rsidR="00C26D59" w:rsidRPr="009A111F">
        <w:t>ravailleurs</w:t>
      </w:r>
      <w:r w:rsidR="004659CA" w:rsidRPr="009A111F">
        <w:t>.</w:t>
      </w:r>
      <w:r w:rsidR="00241535" w:rsidRPr="009A111F">
        <w:t xml:space="preserve"> Et comme s’il n’y avait pas danger de mort, ou comme si le sort des élèves et des travailleurs</w:t>
      </w:r>
      <w:r w:rsidR="007D1825" w:rsidRPr="009A111F">
        <w:t xml:space="preserve"> de ce centre</w:t>
      </w:r>
      <w:r w:rsidR="00241535" w:rsidRPr="009A111F">
        <w:t xml:space="preserve"> ne concerne personne</w:t>
      </w:r>
      <w:r w:rsidR="004C5097" w:rsidRPr="009A111F">
        <w:t xml:space="preserve"> d’autre que l’association</w:t>
      </w:r>
      <w:r w:rsidR="00241535" w:rsidRPr="009A111F">
        <w:t xml:space="preserve">, aucune </w:t>
      </w:r>
      <w:r w:rsidR="0025265D" w:rsidRPr="009A111F">
        <w:t>solution</w:t>
      </w:r>
      <w:r w:rsidR="00241535" w:rsidRPr="009A111F">
        <w:t xml:space="preserve"> n’a été </w:t>
      </w:r>
      <w:r w:rsidR="0025265D" w:rsidRPr="009A111F">
        <w:t>trouvée</w:t>
      </w:r>
      <w:r w:rsidR="00241535" w:rsidRPr="009A111F">
        <w:t xml:space="preserve"> à ce jour.</w:t>
      </w:r>
      <w:r w:rsidR="004659CA" w:rsidRPr="009A111F">
        <w:t xml:space="preserve"> Le comble est que nous </w:t>
      </w:r>
      <w:r w:rsidR="007552D2" w:rsidRPr="009A111F">
        <w:t>avons déclaré, de bonne foi, que nous étions</w:t>
      </w:r>
      <w:r w:rsidR="004659CA" w:rsidRPr="009A111F">
        <w:t xml:space="preserve"> prêts à </w:t>
      </w:r>
      <w:r w:rsidR="007552D2" w:rsidRPr="009A111F">
        <w:t xml:space="preserve">nous mobiliser pour </w:t>
      </w:r>
      <w:r w:rsidR="00B560D2" w:rsidRPr="009A111F">
        <w:t>lever</w:t>
      </w:r>
      <w:r w:rsidR="004659CA" w:rsidRPr="009A111F">
        <w:t xml:space="preserve"> les fonds nécessaires </w:t>
      </w:r>
      <w:r w:rsidR="007552D2" w:rsidRPr="009A111F">
        <w:t>auprès</w:t>
      </w:r>
      <w:r w:rsidR="004659CA" w:rsidRPr="009A111F">
        <w:t xml:space="preserve"> de donateurs privés, </w:t>
      </w:r>
      <w:r w:rsidR="00440167" w:rsidRPr="009A111F">
        <w:t>avec</w:t>
      </w:r>
      <w:r w:rsidR="004659CA" w:rsidRPr="009A111F">
        <w:t xml:space="preserve"> le concours de l’ADS, </w:t>
      </w:r>
      <w:r w:rsidR="007552D2" w:rsidRPr="009A111F">
        <w:t>pour la reco</w:t>
      </w:r>
      <w:r w:rsidR="00440167" w:rsidRPr="009A111F">
        <w:t>nstruction d’un nouveau centre. M</w:t>
      </w:r>
      <w:r w:rsidR="00801C16" w:rsidRPr="009A111F">
        <w:t xml:space="preserve">ais </w:t>
      </w:r>
      <w:r w:rsidR="004659CA" w:rsidRPr="009A111F">
        <w:t>l’APC d</w:t>
      </w:r>
      <w:r w:rsidR="003D10D2" w:rsidRPr="009A111F">
        <w:t>u lieu d’implantation du centre</w:t>
      </w:r>
      <w:r w:rsidR="004659CA" w:rsidRPr="009A111F">
        <w:t xml:space="preserve"> </w:t>
      </w:r>
      <w:r w:rsidR="00801C16" w:rsidRPr="009A111F">
        <w:t xml:space="preserve">ne joue pas le </w:t>
      </w:r>
      <w:r w:rsidR="00B560D2" w:rsidRPr="009A111F">
        <w:t xml:space="preserve">jeu et refuse même de donner la moindre </w:t>
      </w:r>
      <w:r w:rsidR="00096FA1" w:rsidRPr="009A111F">
        <w:t>suite à nos requêtes</w:t>
      </w:r>
      <w:r w:rsidR="004659CA" w:rsidRPr="009A111F">
        <w:t>,</w:t>
      </w:r>
      <w:r w:rsidR="00096FA1" w:rsidRPr="009A111F">
        <w:t xml:space="preserve"> préférant</w:t>
      </w:r>
      <w:r w:rsidR="004659CA" w:rsidRPr="009A111F">
        <w:t xml:space="preserve"> rest</w:t>
      </w:r>
      <w:r w:rsidR="00096FA1" w:rsidRPr="009A111F">
        <w:t>er</w:t>
      </w:r>
      <w:r w:rsidR="004659CA" w:rsidRPr="009A111F">
        <w:t xml:space="preserve"> </w:t>
      </w:r>
      <w:r w:rsidR="00801C16" w:rsidRPr="009A111F">
        <w:t xml:space="preserve">plutôt </w:t>
      </w:r>
      <w:r w:rsidR="007552D2" w:rsidRPr="009A111F">
        <w:t>à l’</w:t>
      </w:r>
      <w:r w:rsidR="004659CA" w:rsidRPr="009A111F">
        <w:t xml:space="preserve">affût </w:t>
      </w:r>
      <w:r w:rsidR="00DD647F" w:rsidRPr="009A111F">
        <w:t>dans l’espoir de</w:t>
      </w:r>
      <w:r w:rsidR="004659CA" w:rsidRPr="009A111F">
        <w:t xml:space="preserve"> récupérer la </w:t>
      </w:r>
      <w:r w:rsidR="004659CA" w:rsidRPr="009A111F">
        <w:lastRenderedPageBreak/>
        <w:t xml:space="preserve">bâtisse. Elle a </w:t>
      </w:r>
      <w:r w:rsidR="00D174E5" w:rsidRPr="009A111F">
        <w:t>d’ailleurs</w:t>
      </w:r>
      <w:r w:rsidR="004659CA" w:rsidRPr="009A111F">
        <w:t xml:space="preserve"> annoncé la couleur par son refus</w:t>
      </w:r>
      <w:r w:rsidR="0014190F" w:rsidRPr="009A111F">
        <w:t xml:space="preserve">, une année auparavant, </w:t>
      </w:r>
      <w:r w:rsidR="004659CA" w:rsidRPr="009A111F">
        <w:t>de payer les factures d’électricité</w:t>
      </w:r>
      <w:r w:rsidR="004F289B" w:rsidRPr="009A111F">
        <w:t xml:space="preserve">, </w:t>
      </w:r>
      <w:r w:rsidR="001A368F" w:rsidRPr="009A111F">
        <w:t>alors que le</w:t>
      </w:r>
      <w:r w:rsidR="00683744" w:rsidRPr="009A111F">
        <w:t>s APC le</w:t>
      </w:r>
      <w:r w:rsidR="001A368F" w:rsidRPr="009A111F">
        <w:t xml:space="preserve"> f</w:t>
      </w:r>
      <w:r w:rsidR="00683744" w:rsidRPr="009A111F">
        <w:t>on</w:t>
      </w:r>
      <w:r w:rsidR="001A368F" w:rsidRPr="009A111F">
        <w:t xml:space="preserve">t </w:t>
      </w:r>
      <w:r w:rsidR="00693AD4" w:rsidRPr="009A111F">
        <w:t>pour l</w:t>
      </w:r>
      <w:r w:rsidR="004F289B" w:rsidRPr="009A111F">
        <w:t>es écoles publiques et</w:t>
      </w:r>
      <w:r w:rsidR="00D174E5" w:rsidRPr="009A111F">
        <w:t xml:space="preserve"> </w:t>
      </w:r>
      <w:r w:rsidR="00693AD4" w:rsidRPr="009A111F">
        <w:t>l</w:t>
      </w:r>
      <w:r w:rsidR="004F289B" w:rsidRPr="009A111F">
        <w:t xml:space="preserve">es mosquées. </w:t>
      </w:r>
      <w:r w:rsidR="0058760A" w:rsidRPr="009A111F">
        <w:t xml:space="preserve">N’est-ce pas un signe évident de </w:t>
      </w:r>
      <w:r w:rsidR="0058760A" w:rsidRPr="009A111F">
        <w:rPr>
          <w:b/>
        </w:rPr>
        <w:t>marginalisation</w:t>
      </w:r>
      <w:r w:rsidR="0058760A" w:rsidRPr="009A111F">
        <w:t xml:space="preserve"> dont souffre cette frange très défavorisée de la population ? </w:t>
      </w:r>
    </w:p>
    <w:p w:rsidR="004F289B" w:rsidRPr="009A111F" w:rsidRDefault="004F289B">
      <w:r w:rsidRPr="009A111F">
        <w:t xml:space="preserve">- </w:t>
      </w:r>
      <w:r w:rsidR="008B47DA" w:rsidRPr="009A111F">
        <w:t>-</w:t>
      </w:r>
      <w:r w:rsidRPr="009A111F">
        <w:rPr>
          <w:b/>
        </w:rPr>
        <w:t>Financement de projets</w:t>
      </w:r>
      <w:r w:rsidRPr="009A111F">
        <w:t> : Nous a</w:t>
      </w:r>
      <w:r w:rsidR="00DC4506" w:rsidRPr="009A111F">
        <w:t>vons réussi à décrocher</w:t>
      </w:r>
      <w:r w:rsidR="00805418" w:rsidRPr="009A111F">
        <w:t>,</w:t>
      </w:r>
      <w:r w:rsidR="00692B58" w:rsidRPr="009A111F">
        <w:t xml:space="preserve"> suite à un appel à concours, deux conventions pour le</w:t>
      </w:r>
      <w:r w:rsidR="00833D1C" w:rsidRPr="009A111F">
        <w:t xml:space="preserve"> cofinancement de deux projets </w:t>
      </w:r>
      <w:r w:rsidR="00692B58" w:rsidRPr="009A111F">
        <w:t>dan</w:t>
      </w:r>
      <w:r w:rsidRPr="009A111F">
        <w:t xml:space="preserve">s le cadre du </w:t>
      </w:r>
      <w:r w:rsidR="00DC4506" w:rsidRPr="009A111F">
        <w:t>programme</w:t>
      </w:r>
      <w:r w:rsidRPr="009A111F">
        <w:t xml:space="preserve"> de développement</w:t>
      </w:r>
      <w:r w:rsidR="00DC4506" w:rsidRPr="009A111F">
        <w:t xml:space="preserve"> communautaire participatif</w:t>
      </w:r>
      <w:r w:rsidRPr="009A111F">
        <w:t>. Pour ce qui est de la convention portant rénov</w:t>
      </w:r>
      <w:r w:rsidR="00AE1821" w:rsidRPr="009A111F">
        <w:t>a</w:t>
      </w:r>
      <w:r w:rsidRPr="009A111F">
        <w:t>tion du CPP d’Aokas et installation du gaz de ville, l’opération est menée à son terme, avec cependant la remarque suivante : La bâtisse appart</w:t>
      </w:r>
      <w:r w:rsidR="00692B58" w:rsidRPr="009A111F">
        <w:t>ie</w:t>
      </w:r>
      <w:r w:rsidR="00DC4506" w:rsidRPr="009A111F">
        <w:t>n</w:t>
      </w:r>
      <w:r w:rsidRPr="009A111F">
        <w:t>t à l’APC</w:t>
      </w:r>
      <w:r w:rsidR="00DC4506" w:rsidRPr="009A111F">
        <w:t>, et</w:t>
      </w:r>
      <w:r w:rsidRPr="009A111F">
        <w:t xml:space="preserve"> </w:t>
      </w:r>
      <w:r w:rsidR="00DC4506" w:rsidRPr="009A111F">
        <w:t>u</w:t>
      </w:r>
      <w:r w:rsidRPr="009A111F">
        <w:t xml:space="preserve">n PV d’une Commission </w:t>
      </w:r>
      <w:r w:rsidR="001E0955" w:rsidRPr="009A111F">
        <w:t>communale</w:t>
      </w:r>
      <w:r w:rsidR="00D7382D" w:rsidRPr="009A111F">
        <w:t xml:space="preserve"> datant de 2007,</w:t>
      </w:r>
      <w:r w:rsidR="001E0955" w:rsidRPr="009A111F">
        <w:t xml:space="preserve"> avait </w:t>
      </w:r>
      <w:r w:rsidR="008838D0" w:rsidRPr="009A111F">
        <w:t xml:space="preserve">déjà </w:t>
      </w:r>
      <w:r w:rsidR="001E0955" w:rsidRPr="009A111F">
        <w:t>tiré la sonnette d’alarme sur le</w:t>
      </w:r>
      <w:r w:rsidR="00DC4506" w:rsidRPr="009A111F">
        <w:t xml:space="preserve"> degré de vétusté de la toiture de ce centre</w:t>
      </w:r>
      <w:r w:rsidR="001E0955" w:rsidRPr="009A111F">
        <w:t>, nécessita</w:t>
      </w:r>
      <w:r w:rsidR="00DC4506" w:rsidRPr="009A111F">
        <w:t>nt en urgence</w:t>
      </w:r>
      <w:r w:rsidR="001E0955" w:rsidRPr="009A111F">
        <w:t xml:space="preserve"> des travaux d’étanchéité</w:t>
      </w:r>
      <w:r w:rsidR="00D7382D" w:rsidRPr="009A111F">
        <w:t>.</w:t>
      </w:r>
      <w:r w:rsidR="00DC4506" w:rsidRPr="009A111F">
        <w:t xml:space="preserve"> </w:t>
      </w:r>
      <w:r w:rsidR="00D7382D" w:rsidRPr="009A111F">
        <w:t xml:space="preserve">De ce fait </w:t>
      </w:r>
      <w:r w:rsidR="00DC4506" w:rsidRPr="009A111F">
        <w:t xml:space="preserve">les travaux auraient dû être effectués </w:t>
      </w:r>
      <w:r w:rsidR="00243430" w:rsidRPr="009A111F">
        <w:t>normalement</w:t>
      </w:r>
      <w:r w:rsidR="00DC4506" w:rsidRPr="009A111F">
        <w:t xml:space="preserve"> par cette </w:t>
      </w:r>
      <w:r w:rsidR="00833D1C" w:rsidRPr="009A111F">
        <w:t>dernière</w:t>
      </w:r>
      <w:r w:rsidR="00DC4506" w:rsidRPr="009A111F">
        <w:t xml:space="preserve">. </w:t>
      </w:r>
      <w:r w:rsidR="008A5430" w:rsidRPr="009A111F">
        <w:t>P</w:t>
      </w:r>
      <w:r w:rsidR="00243430" w:rsidRPr="009A111F">
        <w:t>ourtant, après avoir souffert des années durant des dégâts causés par les infiltrations d’eau de pluie, nous étions tenus de nous</w:t>
      </w:r>
      <w:r w:rsidR="001E0955" w:rsidRPr="009A111F">
        <w:t xml:space="preserve"> débrouille</w:t>
      </w:r>
      <w:r w:rsidR="008838D0" w:rsidRPr="009A111F">
        <w:t>r</w:t>
      </w:r>
      <w:r w:rsidR="001E0955" w:rsidRPr="009A111F">
        <w:t xml:space="preserve"> par nos propres moyens</w:t>
      </w:r>
      <w:r w:rsidR="008A5430" w:rsidRPr="009A111F">
        <w:t xml:space="preserve">, </w:t>
      </w:r>
      <w:r w:rsidR="00243430" w:rsidRPr="009A111F">
        <w:t>grâce à</w:t>
      </w:r>
      <w:r w:rsidR="000443CF" w:rsidRPr="009A111F">
        <w:t xml:space="preserve"> l’aide des services de la solidarité</w:t>
      </w:r>
      <w:r w:rsidR="008A5430" w:rsidRPr="009A111F">
        <w:t>,</w:t>
      </w:r>
      <w:r w:rsidR="001E0955" w:rsidRPr="009A111F">
        <w:t xml:space="preserve"> pour retaper une bâtisse appartenant à l’APC. </w:t>
      </w:r>
      <w:r w:rsidR="00805418" w:rsidRPr="009A111F">
        <w:t xml:space="preserve">L’argent de ce projet aurait pu servir à </w:t>
      </w:r>
      <w:r w:rsidR="004064D7" w:rsidRPr="009A111F">
        <w:t>financer un autre projet</w:t>
      </w:r>
      <w:r w:rsidR="00833D1C" w:rsidRPr="009A111F">
        <w:t xml:space="preserve"> en relation </w:t>
      </w:r>
      <w:r w:rsidR="000B7629" w:rsidRPr="009A111F">
        <w:t xml:space="preserve">directe </w:t>
      </w:r>
      <w:r w:rsidR="00833D1C" w:rsidRPr="009A111F">
        <w:t>avec la prise en charge des personnes handicapées</w:t>
      </w:r>
      <w:r w:rsidR="00805418" w:rsidRPr="009A111F">
        <w:t xml:space="preserve">. </w:t>
      </w:r>
      <w:r w:rsidR="000B7629" w:rsidRPr="009A111F">
        <w:t>Pour ce qui est de</w:t>
      </w:r>
      <w:r w:rsidR="001E0955" w:rsidRPr="009A111F">
        <w:t xml:space="preserve"> la 2</w:t>
      </w:r>
      <w:r w:rsidR="001E0955" w:rsidRPr="009A111F">
        <w:rPr>
          <w:vertAlign w:val="superscript"/>
        </w:rPr>
        <w:t>ème</w:t>
      </w:r>
      <w:r w:rsidR="001E0955" w:rsidRPr="009A111F">
        <w:t xml:space="preserve"> convention signée le</w:t>
      </w:r>
      <w:r w:rsidR="00690B8F" w:rsidRPr="009A111F">
        <w:t xml:space="preserve"> 15/06/2015, </w:t>
      </w:r>
      <w:r w:rsidR="001E0955" w:rsidRPr="009A111F">
        <w:t xml:space="preserve">et qui nous a été </w:t>
      </w:r>
      <w:r w:rsidR="00EB058E">
        <w:t xml:space="preserve">pompeusement </w:t>
      </w:r>
      <w:r w:rsidR="001E0955" w:rsidRPr="009A111F">
        <w:t>remise par le Wali de l’époque, puis par la Ministre de la Solidarité au cours d’une 2</w:t>
      </w:r>
      <w:r w:rsidR="001E0955" w:rsidRPr="009A111F">
        <w:rPr>
          <w:vertAlign w:val="superscript"/>
        </w:rPr>
        <w:t>ème</w:t>
      </w:r>
      <w:r w:rsidR="001E0955" w:rsidRPr="009A111F">
        <w:t xml:space="preserve"> cérémonie, </w:t>
      </w:r>
      <w:r w:rsidR="00374415" w:rsidRPr="009A111F">
        <w:t xml:space="preserve">elle </w:t>
      </w:r>
      <w:r w:rsidR="00665732">
        <w:t>a été</w:t>
      </w:r>
      <w:r w:rsidR="00374415" w:rsidRPr="009A111F">
        <w:t xml:space="preserve"> </w:t>
      </w:r>
      <w:r w:rsidR="00DE653E" w:rsidRPr="009A111F">
        <w:t xml:space="preserve">carrément </w:t>
      </w:r>
      <w:r w:rsidR="00374415" w:rsidRPr="009A111F">
        <w:t xml:space="preserve">bloquée pour cause de crise financière. </w:t>
      </w:r>
      <w:r w:rsidR="00B0693E" w:rsidRPr="009A111F">
        <w:t>C</w:t>
      </w:r>
      <w:r w:rsidR="001E0955" w:rsidRPr="009A111F">
        <w:t xml:space="preserve">et argent </w:t>
      </w:r>
      <w:r w:rsidR="00932FE8" w:rsidRPr="009A111F">
        <w:t xml:space="preserve">devait </w:t>
      </w:r>
      <w:r w:rsidR="00B0693E" w:rsidRPr="009A111F">
        <w:t xml:space="preserve">pourtant </w:t>
      </w:r>
      <w:r w:rsidR="00932FE8" w:rsidRPr="009A111F">
        <w:t>servir à</w:t>
      </w:r>
      <w:r w:rsidR="00690B8F" w:rsidRPr="009A111F">
        <w:t xml:space="preserve"> lancer nos projets d’édification d’ateliers pédagogiques.</w:t>
      </w:r>
      <w:r w:rsidR="00833D1C" w:rsidRPr="009A111F">
        <w:t xml:space="preserve"> </w:t>
      </w:r>
      <w:r w:rsidR="00945A9A" w:rsidRPr="009A111F">
        <w:t>En quoi une somme aussi minime, et qui de surcroit</w:t>
      </w:r>
      <w:r w:rsidR="00F04FAA" w:rsidRPr="009A111F">
        <w:t xml:space="preserve"> est </w:t>
      </w:r>
      <w:r w:rsidR="00521199" w:rsidRPr="009A111F">
        <w:t>donn</w:t>
      </w:r>
      <w:r w:rsidR="00F04FAA" w:rsidRPr="009A111F">
        <w:t xml:space="preserve">ée </w:t>
      </w:r>
      <w:r w:rsidR="00521199" w:rsidRPr="009A111F">
        <w:t xml:space="preserve">pour </w:t>
      </w:r>
      <w:r w:rsidR="00DE653E" w:rsidRPr="009A111F">
        <w:t xml:space="preserve">améliorer le sort des </w:t>
      </w:r>
      <w:r w:rsidR="00F04FAA" w:rsidRPr="009A111F">
        <w:t>handicapés</w:t>
      </w:r>
      <w:r w:rsidR="00945A9A" w:rsidRPr="009A111F">
        <w:t xml:space="preserve">, peut-elle renflouer les caisses de l’Etat ? </w:t>
      </w:r>
      <w:r w:rsidR="00690B8F" w:rsidRPr="009A111F">
        <w:t xml:space="preserve"> Le comble est qu’une somme de 4</w:t>
      </w:r>
      <w:r w:rsidR="00BB2FE5" w:rsidRPr="009A111F">
        <w:t>0</w:t>
      </w:r>
      <w:r w:rsidR="00690B8F" w:rsidRPr="009A111F">
        <w:t xml:space="preserve">0.000,00DA, </w:t>
      </w:r>
      <w:r w:rsidR="00374415" w:rsidRPr="009A111F">
        <w:t>généreusement octroyée par un donateur privé</w:t>
      </w:r>
      <w:r w:rsidR="00932FE8" w:rsidRPr="009A111F">
        <w:t>,</w:t>
      </w:r>
      <w:r w:rsidR="00374415" w:rsidRPr="009A111F">
        <w:t xml:space="preserve"> et</w:t>
      </w:r>
      <w:r w:rsidR="00690B8F" w:rsidRPr="009A111F">
        <w:t xml:space="preserve"> représentant </w:t>
      </w:r>
      <w:r w:rsidR="00374415" w:rsidRPr="009A111F">
        <w:t>la</w:t>
      </w:r>
      <w:r w:rsidR="00690B8F" w:rsidRPr="009A111F">
        <w:t xml:space="preserve"> quote-part</w:t>
      </w:r>
      <w:r w:rsidR="00374415" w:rsidRPr="009A111F">
        <w:t xml:space="preserve"> de l’association</w:t>
      </w:r>
      <w:r w:rsidR="00517DFF" w:rsidRPr="009A111F">
        <w:t>,</w:t>
      </w:r>
      <w:r w:rsidR="00690B8F" w:rsidRPr="009A111F">
        <w:t xml:space="preserve"> est </w:t>
      </w:r>
      <w:r w:rsidR="00932FE8" w:rsidRPr="009A111F">
        <w:t>égal</w:t>
      </w:r>
      <w:r w:rsidR="00374415" w:rsidRPr="009A111F">
        <w:t>ement bloquée</w:t>
      </w:r>
      <w:r w:rsidR="00932FE8" w:rsidRPr="009A111F">
        <w:t xml:space="preserve"> </w:t>
      </w:r>
      <w:r w:rsidR="00E9426D" w:rsidRPr="009A111F">
        <w:t>dans le compte affecté au projet.</w:t>
      </w:r>
      <w:r w:rsidR="00DE653E" w:rsidRPr="009A111F">
        <w:t xml:space="preserve"> La question est : </w:t>
      </w:r>
      <w:r w:rsidR="004F1DA4">
        <w:t>A q</w:t>
      </w:r>
      <w:r w:rsidR="00DE653E" w:rsidRPr="009A111F">
        <w:t xml:space="preserve">ui </w:t>
      </w:r>
      <w:r w:rsidR="004F1DA4">
        <w:t>profite</w:t>
      </w:r>
      <w:r w:rsidR="00DE653E" w:rsidRPr="009A111F">
        <w:t xml:space="preserve"> </w:t>
      </w:r>
      <w:r w:rsidR="00E93DAC">
        <w:t>en priorité</w:t>
      </w:r>
      <w:r w:rsidR="004F1DA4">
        <w:t xml:space="preserve"> </w:t>
      </w:r>
      <w:r w:rsidR="00DE653E" w:rsidRPr="009A111F">
        <w:t>la solidarité nationale ?</w:t>
      </w:r>
      <w:r w:rsidR="00055AC2" w:rsidRPr="009A111F">
        <w:t xml:space="preserve"> Apparemment pas</w:t>
      </w:r>
      <w:r w:rsidR="004F1DA4">
        <w:t xml:space="preserve"> aux</w:t>
      </w:r>
      <w:r w:rsidR="00055AC2" w:rsidRPr="009A111F">
        <w:t xml:space="preserve"> handicapés.</w:t>
      </w:r>
    </w:p>
    <w:p w:rsidR="002327F3" w:rsidRPr="009A111F" w:rsidRDefault="002327F3">
      <w:r w:rsidRPr="009A111F">
        <w:rPr>
          <w:b/>
        </w:rPr>
        <w:t xml:space="preserve">--  </w:t>
      </w:r>
      <w:r w:rsidR="00C07195" w:rsidRPr="009A111F">
        <w:rPr>
          <w:b/>
        </w:rPr>
        <w:t>Emploi</w:t>
      </w:r>
      <w:r w:rsidRPr="009A111F">
        <w:rPr>
          <w:b/>
        </w:rPr>
        <w:t xml:space="preserve"> de personnel dans le cadre du filet social et du pré-emploi </w:t>
      </w:r>
      <w:proofErr w:type="gramStart"/>
      <w:r w:rsidRPr="009A111F">
        <w:rPr>
          <w:b/>
        </w:rPr>
        <w:t xml:space="preserve">:  </w:t>
      </w:r>
      <w:r w:rsidRPr="009A111F">
        <w:t>D</w:t>
      </w:r>
      <w:r w:rsidR="00BB657B" w:rsidRPr="009A111F">
        <w:t>urant</w:t>
      </w:r>
      <w:proofErr w:type="gramEnd"/>
      <w:r w:rsidR="00BB657B" w:rsidRPr="009A111F">
        <w:t xml:space="preserve"> ces</w:t>
      </w:r>
      <w:r w:rsidRPr="009A111F">
        <w:t xml:space="preserve"> deux</w:t>
      </w:r>
      <w:r w:rsidR="00BB657B" w:rsidRPr="009A111F">
        <w:t xml:space="preserve"> dernières</w:t>
      </w:r>
      <w:r w:rsidRPr="009A111F">
        <w:t xml:space="preserve"> années nous n’avons p</w:t>
      </w:r>
      <w:r w:rsidR="00074B1E" w:rsidRPr="009A111F">
        <w:t>a</w:t>
      </w:r>
      <w:r w:rsidRPr="009A111F">
        <w:t xml:space="preserve">s bénéficié </w:t>
      </w:r>
      <w:r w:rsidR="001D3AF1">
        <w:t xml:space="preserve">comme auparavant </w:t>
      </w:r>
      <w:r w:rsidRPr="009A111F">
        <w:t>d</w:t>
      </w:r>
      <w:r w:rsidR="00A37704">
        <w:t>e dotation en</w:t>
      </w:r>
      <w:r w:rsidRPr="009A111F">
        <w:t xml:space="preserve"> personnel en provenance de la DASS  ou de l’ANEM, alors qu</w:t>
      </w:r>
      <w:r w:rsidR="001D3AF1">
        <w:t xml:space="preserve">e </w:t>
      </w:r>
      <w:r w:rsidRPr="009A111F">
        <w:t>ce système était d’un apport inestimable pour no</w:t>
      </w:r>
      <w:r w:rsidR="00A37704">
        <w:t>u</w:t>
      </w:r>
      <w:r w:rsidRPr="009A111F">
        <w:t xml:space="preserve">s. Mais ce qui est </w:t>
      </w:r>
      <w:r w:rsidR="00E33D39" w:rsidRPr="009A111F">
        <w:t xml:space="preserve">nouveau et </w:t>
      </w:r>
      <w:r w:rsidR="009E5322" w:rsidRPr="009A111F">
        <w:t xml:space="preserve">surtout </w:t>
      </w:r>
      <w:r w:rsidRPr="009A111F">
        <w:t>aberrant, c’est de voir l’ANEM</w:t>
      </w:r>
      <w:r w:rsidR="00E33D39" w:rsidRPr="009A111F">
        <w:t>, organisme d’Etat,</w:t>
      </w:r>
      <w:r w:rsidRPr="009A111F">
        <w:t xml:space="preserve"> aider des entreprises privé</w:t>
      </w:r>
      <w:r w:rsidR="00D23EA0" w:rsidRPr="009A111F">
        <w:t>e</w:t>
      </w:r>
      <w:r w:rsidRPr="009A111F">
        <w:t xml:space="preserve">s ainsi que des crèches privées en prenant en charge pour six années </w:t>
      </w:r>
      <w:r w:rsidR="00D23EA0" w:rsidRPr="009A111F">
        <w:t>la moitié du salaire d’</w:t>
      </w:r>
      <w:r w:rsidRPr="009A111F">
        <w:t>un employé</w:t>
      </w:r>
      <w:r w:rsidR="00D23EA0" w:rsidRPr="009A111F">
        <w:t xml:space="preserve">, alors qu’elle refuse cet avantage aux associations comme la notre. </w:t>
      </w:r>
      <w:r w:rsidR="00A301B8" w:rsidRPr="009A111F">
        <w:t xml:space="preserve">Quelle logique défend-elle quand son action consiste à aider des entités rentables, donc aide les </w:t>
      </w:r>
      <w:r w:rsidR="00D23EA0" w:rsidRPr="009A111F">
        <w:t xml:space="preserve">gens à s’enrichir </w:t>
      </w:r>
      <w:r w:rsidR="00A301B8" w:rsidRPr="009A111F">
        <w:t>tandis</w:t>
      </w:r>
      <w:r w:rsidR="00D23EA0" w:rsidRPr="009A111F">
        <w:t xml:space="preserve"> qu’elle </w:t>
      </w:r>
      <w:r w:rsidR="00D23EA0" w:rsidRPr="009A111F">
        <w:rPr>
          <w:b/>
        </w:rPr>
        <w:t>marginalise</w:t>
      </w:r>
      <w:r w:rsidR="00D23EA0" w:rsidRPr="009A111F">
        <w:t xml:space="preserve"> des personnes nécessiteuses</w:t>
      </w:r>
      <w:r w:rsidR="00C231EB">
        <w:t> ? Elle aide le privé </w:t>
      </w:r>
      <w:proofErr w:type="gramStart"/>
      <w:r w:rsidR="00C231EB">
        <w:t>?</w:t>
      </w:r>
      <w:r w:rsidR="00A301B8" w:rsidRPr="009A111F">
        <w:t>.</w:t>
      </w:r>
      <w:proofErr w:type="gramEnd"/>
      <w:r w:rsidR="00A301B8" w:rsidRPr="009A111F">
        <w:t xml:space="preserve"> C’est quoi une association ?</w:t>
      </w:r>
      <w:r w:rsidRPr="009A111F">
        <w:t xml:space="preserve">    </w:t>
      </w:r>
    </w:p>
    <w:p w:rsidR="00313305" w:rsidRPr="009A111F" w:rsidRDefault="008B47DA">
      <w:r w:rsidRPr="009A111F">
        <w:t xml:space="preserve">--  </w:t>
      </w:r>
      <w:r w:rsidRPr="009A111F">
        <w:rPr>
          <w:b/>
        </w:rPr>
        <w:t>Au sujet</w:t>
      </w:r>
      <w:r w:rsidR="00313305" w:rsidRPr="009A111F">
        <w:rPr>
          <w:b/>
        </w:rPr>
        <w:t xml:space="preserve"> de l’insertion</w:t>
      </w:r>
      <w:r w:rsidR="00313305" w:rsidRPr="009A111F">
        <w:t xml:space="preserve"> : </w:t>
      </w:r>
      <w:r w:rsidR="00F7671B" w:rsidRPr="009A111F">
        <w:t xml:space="preserve">A quoi sert un centre psychopédagogique qui emploie une pléthore de personnels spécialisés et dont le rôle n’est certainement pas </w:t>
      </w:r>
      <w:r w:rsidR="00F712AD" w:rsidRPr="009A111F">
        <w:t xml:space="preserve">d’en faire une simple garderie </w:t>
      </w:r>
      <w:r w:rsidR="006A7666" w:rsidRPr="009A111F">
        <w:t>d’</w:t>
      </w:r>
      <w:r w:rsidR="00C9411E">
        <w:t xml:space="preserve">enfants ? Ses objectifs sont </w:t>
      </w:r>
      <w:r w:rsidR="006A7666" w:rsidRPr="009A111F">
        <w:t xml:space="preserve">l’éducation et la formation </w:t>
      </w:r>
      <w:r w:rsidR="00F7671B" w:rsidRPr="009A111F">
        <w:t xml:space="preserve">des inadaptés mentaux </w:t>
      </w:r>
      <w:r w:rsidR="00251D0E" w:rsidRPr="009A111F">
        <w:t>pour les</w:t>
      </w:r>
      <w:r w:rsidR="00F7671B" w:rsidRPr="009A111F">
        <w:t xml:space="preserve"> amener </w:t>
      </w:r>
      <w:r w:rsidR="00FB2F74" w:rsidRPr="009A111F">
        <w:t xml:space="preserve">à un </w:t>
      </w:r>
      <w:r w:rsidR="006A7666" w:rsidRPr="009A111F">
        <w:t>stade</w:t>
      </w:r>
      <w:r w:rsidR="00F7671B" w:rsidRPr="009A111F">
        <w:t xml:space="preserve"> où </w:t>
      </w:r>
      <w:r w:rsidR="006A7666" w:rsidRPr="009A111F">
        <w:t xml:space="preserve">ils seront aptes, pour la plupart </w:t>
      </w:r>
      <w:r w:rsidR="00FB2F74" w:rsidRPr="009A111F">
        <w:t>d</w:t>
      </w:r>
      <w:r w:rsidR="006A7666" w:rsidRPr="009A111F">
        <w:t>’entre eux</w:t>
      </w:r>
      <w:r w:rsidR="00F7671B" w:rsidRPr="009A111F">
        <w:t xml:space="preserve">, </w:t>
      </w:r>
      <w:r w:rsidR="006A7666" w:rsidRPr="009A111F">
        <w:t xml:space="preserve">à </w:t>
      </w:r>
      <w:r w:rsidR="00F7671B" w:rsidRPr="009A111F">
        <w:t xml:space="preserve">exercer une activité </w:t>
      </w:r>
      <w:r w:rsidR="00C9411E">
        <w:t>professionnelle</w:t>
      </w:r>
      <w:r w:rsidR="00F7671B" w:rsidRPr="009A111F">
        <w:t xml:space="preserve"> contrôlée. </w:t>
      </w:r>
      <w:r w:rsidR="00EF3705" w:rsidRPr="009A111F">
        <w:t xml:space="preserve">Nous pouvons citer l’exemple </w:t>
      </w:r>
      <w:r w:rsidR="00AD05C3" w:rsidRPr="009A111F">
        <w:t>de</w:t>
      </w:r>
      <w:r w:rsidR="00F7671B" w:rsidRPr="009A111F">
        <w:t xml:space="preserve"> l’AAIMB</w:t>
      </w:r>
      <w:r w:rsidR="00EF3705" w:rsidRPr="009A111F">
        <w:t xml:space="preserve"> (</w:t>
      </w:r>
      <w:proofErr w:type="spellStart"/>
      <w:r w:rsidR="00EF3705" w:rsidRPr="009A111F">
        <w:t>Béjaïa</w:t>
      </w:r>
      <w:proofErr w:type="spellEnd"/>
      <w:r w:rsidR="00EF3705" w:rsidRPr="009A111F">
        <w:t>)</w:t>
      </w:r>
      <w:r w:rsidR="00F7671B" w:rsidRPr="009A111F">
        <w:t xml:space="preserve"> qui est arrivée à ce résultat </w:t>
      </w:r>
      <w:r w:rsidR="00EF3705" w:rsidRPr="009A111F">
        <w:t>grâce cependant à la chance</w:t>
      </w:r>
      <w:r w:rsidR="00412346" w:rsidRPr="009A111F">
        <w:t xml:space="preserve"> </w:t>
      </w:r>
      <w:r w:rsidR="00F7671B" w:rsidRPr="009A111F">
        <w:t xml:space="preserve">qu’elle </w:t>
      </w:r>
      <w:r w:rsidR="0047546A" w:rsidRPr="009A111F">
        <w:t xml:space="preserve">a eu de </w:t>
      </w:r>
      <w:r w:rsidR="00EF3705" w:rsidRPr="009A111F">
        <w:t>disposer</w:t>
      </w:r>
      <w:r w:rsidR="00F7671B" w:rsidRPr="009A111F">
        <w:t xml:space="preserve"> de terres. </w:t>
      </w:r>
      <w:r w:rsidR="0047546A" w:rsidRPr="009A111F">
        <w:t xml:space="preserve">D’autres expériences ont été tentées avec succès en </w:t>
      </w:r>
      <w:r w:rsidR="00CB3C8C" w:rsidRPr="009A111F">
        <w:t>A</w:t>
      </w:r>
      <w:r w:rsidR="0047546A" w:rsidRPr="009A111F">
        <w:t>lgé</w:t>
      </w:r>
      <w:r w:rsidR="00CB3C8C" w:rsidRPr="009A111F">
        <w:t>rie-</w:t>
      </w:r>
      <w:r w:rsidR="0047546A" w:rsidRPr="009A111F">
        <w:t xml:space="preserve"> même, </w:t>
      </w:r>
      <w:r w:rsidR="00F24F5F" w:rsidRPr="009A111F">
        <w:t xml:space="preserve">et beaucoup à l’étranger. </w:t>
      </w:r>
      <w:r w:rsidR="009E53BD" w:rsidRPr="009A111F">
        <w:t xml:space="preserve">Malheureusement, en ce qui concerne notre projet, </w:t>
      </w:r>
      <w:r w:rsidR="00C7656F" w:rsidRPr="009A111F">
        <w:t xml:space="preserve">et alors même que nous étions à un pas </w:t>
      </w:r>
      <w:r w:rsidR="00E26CD1" w:rsidRPr="009A111F">
        <w:t>d</w:t>
      </w:r>
      <w:r w:rsidR="00C7656F" w:rsidRPr="009A111F">
        <w:t>’atteindre</w:t>
      </w:r>
      <w:r w:rsidR="006A7666" w:rsidRPr="009A111F">
        <w:t xml:space="preserve"> notre objectif</w:t>
      </w:r>
      <w:r w:rsidR="00C7656F" w:rsidRPr="009A111F">
        <w:t xml:space="preserve">, ne voila-t-il pas que </w:t>
      </w:r>
      <w:r w:rsidR="009E53BD" w:rsidRPr="009A111F">
        <w:t>l’argent de la convention est bloqué</w:t>
      </w:r>
      <w:r w:rsidR="00C7656F" w:rsidRPr="009A111F">
        <w:t>,</w:t>
      </w:r>
      <w:r w:rsidR="00CB3C8C" w:rsidRPr="009A111F">
        <w:t xml:space="preserve"> </w:t>
      </w:r>
      <w:r w:rsidR="00F60976" w:rsidRPr="009A111F">
        <w:t>au même moment où</w:t>
      </w:r>
      <w:r w:rsidR="00CB3C8C" w:rsidRPr="009A111F">
        <w:t xml:space="preserve"> nous avons </w:t>
      </w:r>
      <w:r w:rsidR="00C7656F" w:rsidRPr="009A111F">
        <w:t xml:space="preserve">enfin réussi à </w:t>
      </w:r>
      <w:r w:rsidR="00CB3C8C" w:rsidRPr="009A111F">
        <w:t>décrocher l’acquisition de ce fameux terrain</w:t>
      </w:r>
      <w:r w:rsidR="00F60976" w:rsidRPr="009A111F">
        <w:t>,</w:t>
      </w:r>
      <w:r w:rsidR="006A7666" w:rsidRPr="009A111F">
        <w:t xml:space="preserve"> </w:t>
      </w:r>
      <w:r w:rsidR="00CB3C8C" w:rsidRPr="009A111F">
        <w:t>grâce à</w:t>
      </w:r>
      <w:r w:rsidR="009E53BD" w:rsidRPr="009A111F">
        <w:t xml:space="preserve"> l’intervention </w:t>
      </w:r>
      <w:r w:rsidR="00B70DFC">
        <w:t xml:space="preserve">personnelle </w:t>
      </w:r>
      <w:r w:rsidR="009E53BD" w:rsidRPr="009A111F">
        <w:t>de Mr ZITOUNI</w:t>
      </w:r>
      <w:r w:rsidR="00B70DFC">
        <w:t>,</w:t>
      </w:r>
      <w:r w:rsidR="00B57809" w:rsidRPr="009A111F">
        <w:t xml:space="preserve"> Wali de </w:t>
      </w:r>
      <w:proofErr w:type="spellStart"/>
      <w:r w:rsidR="00B57809" w:rsidRPr="009A111F">
        <w:t>Béjaïa</w:t>
      </w:r>
      <w:proofErr w:type="spellEnd"/>
      <w:r w:rsidR="00682479">
        <w:t>, il faut le dire</w:t>
      </w:r>
      <w:r w:rsidR="00CD73E6" w:rsidRPr="009A111F">
        <w:t>.</w:t>
      </w:r>
      <w:r w:rsidR="00AD05C3" w:rsidRPr="009A111F">
        <w:t xml:space="preserve"> Comment peut-on donc parler d’insertion ou d’éducation inclusive, nous qui revendiquons depuis 20 ans la même chose, et </w:t>
      </w:r>
      <w:r w:rsidR="00B70DFC">
        <w:t>au</w:t>
      </w:r>
      <w:r w:rsidR="00AD05C3" w:rsidRPr="009A111F">
        <w:t xml:space="preserve"> même</w:t>
      </w:r>
      <w:r w:rsidR="00B70DFC">
        <w:t xml:space="preserve"> moment où</w:t>
      </w:r>
      <w:r w:rsidR="00AD05C3" w:rsidRPr="009A111F">
        <w:t xml:space="preserve"> nous risquons </w:t>
      </w:r>
      <w:r w:rsidR="00B70DFC">
        <w:t xml:space="preserve">aussi </w:t>
      </w:r>
      <w:r w:rsidR="00AD05C3" w:rsidRPr="009A111F">
        <w:t xml:space="preserve">de perdre </w:t>
      </w:r>
      <w:r w:rsidR="00AD05C3" w:rsidRPr="009A111F">
        <w:lastRenderedPageBreak/>
        <w:t>des acquits (comme l</w:t>
      </w:r>
      <w:r w:rsidR="00C7656F" w:rsidRPr="009A111F">
        <w:t xml:space="preserve">e </w:t>
      </w:r>
      <w:r w:rsidR="00AD05C3" w:rsidRPr="009A111F">
        <w:t>centre</w:t>
      </w:r>
      <w:r w:rsidR="00C7656F" w:rsidRPr="009A111F">
        <w:t xml:space="preserve"> de </w:t>
      </w:r>
      <w:proofErr w:type="spellStart"/>
      <w:r w:rsidR="00C7656F" w:rsidRPr="009A111F">
        <w:t>Taskriout</w:t>
      </w:r>
      <w:proofErr w:type="spellEnd"/>
      <w:r w:rsidR="00AD05C3" w:rsidRPr="009A111F">
        <w:t>)</w:t>
      </w:r>
      <w:r w:rsidR="00E84E09" w:rsidRPr="009A111F">
        <w:t> ?</w:t>
      </w:r>
      <w:r w:rsidR="005F2D29" w:rsidRPr="009A111F">
        <w:t xml:space="preserve"> </w:t>
      </w:r>
      <w:r w:rsidR="00B70DFC">
        <w:t xml:space="preserve">Pour </w:t>
      </w:r>
      <w:r w:rsidR="006A7666" w:rsidRPr="009A111F">
        <w:t xml:space="preserve">information, nous </w:t>
      </w:r>
      <w:r w:rsidR="00AD26BD">
        <w:t>pou</w:t>
      </w:r>
      <w:r w:rsidR="006A7666" w:rsidRPr="009A111F">
        <w:t xml:space="preserve">vons </w:t>
      </w:r>
      <w:r w:rsidR="00B70DFC">
        <w:t>certifier</w:t>
      </w:r>
      <w:r w:rsidR="006A7666" w:rsidRPr="009A111F">
        <w:t xml:space="preserve"> que les quelques associations qui ont réussi </w:t>
      </w:r>
      <w:r w:rsidR="00B70DFC">
        <w:t xml:space="preserve">dans ce domaine </w:t>
      </w:r>
      <w:r w:rsidR="006A7666" w:rsidRPr="009A111F">
        <w:t xml:space="preserve">l’ont été grâce à l’appui des autorités locales et des donateurs. Car, </w:t>
      </w:r>
      <w:r w:rsidR="00B70DFC">
        <w:t xml:space="preserve">il faut reconnaitre que </w:t>
      </w:r>
      <w:r w:rsidR="006A7666" w:rsidRPr="009A111F">
        <w:t xml:space="preserve">dès qu’il s’agit de terres et de bâtiments, l’association ne peut </w:t>
      </w:r>
      <w:r w:rsidR="00B70DFC">
        <w:t xml:space="preserve">absolument </w:t>
      </w:r>
      <w:r w:rsidR="006A7666" w:rsidRPr="009A111F">
        <w:t>rien faire seule.</w:t>
      </w:r>
      <w:r w:rsidR="002D367F">
        <w:t xml:space="preserve"> L’Etat doit impérativement s’impliquer pour en</w:t>
      </w:r>
      <w:r w:rsidR="00B70DFC">
        <w:t>courager ce genre d’initiatives qui dépassent les moyens de l’association.</w:t>
      </w:r>
    </w:p>
    <w:p w:rsidR="005F21CE" w:rsidRDefault="009E53BD">
      <w:r w:rsidRPr="009A111F">
        <w:t>-</w:t>
      </w:r>
      <w:r w:rsidR="008B47DA" w:rsidRPr="009A111F">
        <w:t xml:space="preserve">- </w:t>
      </w:r>
      <w:r w:rsidRPr="009A111F">
        <w:t xml:space="preserve"> </w:t>
      </w:r>
      <w:r w:rsidR="00957637" w:rsidRPr="009A111F">
        <w:t>P</w:t>
      </w:r>
      <w:r w:rsidRPr="009A111F">
        <w:rPr>
          <w:b/>
        </w:rPr>
        <w:t xml:space="preserve">rise en charge médicale de nos </w:t>
      </w:r>
      <w:r w:rsidR="00135F10" w:rsidRPr="009A111F">
        <w:rPr>
          <w:b/>
        </w:rPr>
        <w:t>élèv</w:t>
      </w:r>
      <w:r w:rsidRPr="009A111F">
        <w:rPr>
          <w:b/>
        </w:rPr>
        <w:t>es</w:t>
      </w:r>
      <w:r w:rsidRPr="009A111F">
        <w:t xml:space="preserve"> : Chaque année, pour </w:t>
      </w:r>
      <w:r w:rsidR="00366487" w:rsidRPr="009A111F">
        <w:t xml:space="preserve">pouvoir </w:t>
      </w:r>
      <w:r w:rsidRPr="009A111F">
        <w:t xml:space="preserve">bénéficier de la médecine scolaire à l’instar de tous les enfants scolarisés, nous </w:t>
      </w:r>
      <w:r w:rsidR="00366487" w:rsidRPr="009A111F">
        <w:t xml:space="preserve">sommes </w:t>
      </w:r>
      <w:r w:rsidR="00253F8E" w:rsidRPr="009A111F">
        <w:t xml:space="preserve">tenus </w:t>
      </w:r>
      <w:r w:rsidR="00366487" w:rsidRPr="009A111F">
        <w:t>d</w:t>
      </w:r>
      <w:r w:rsidR="003011DD">
        <w:t xml:space="preserve">’adresser </w:t>
      </w:r>
      <w:r w:rsidR="00366487" w:rsidRPr="009A111F">
        <w:t xml:space="preserve">une demande écrite </w:t>
      </w:r>
      <w:r w:rsidR="003011DD">
        <w:t xml:space="preserve">à qui de droit afin d’obtenir un rendez-vous. </w:t>
      </w:r>
      <w:r w:rsidR="00572C22">
        <w:t>En sort-il quelque chose de positif de cette visite</w:t>
      </w:r>
      <w:r w:rsidRPr="009A111F">
        <w:t>? Rien de concret</w:t>
      </w:r>
      <w:r w:rsidR="00572C22">
        <w:t xml:space="preserve"> vraiment car la</w:t>
      </w:r>
      <w:r w:rsidRPr="009A111F">
        <w:t xml:space="preserve"> plupart de nos élèves ont besoin de prises en charge plus approfondies dans des hôpitaux </w:t>
      </w:r>
      <w:r w:rsidR="00810434" w:rsidRPr="009A111F">
        <w:t xml:space="preserve">ou par des spécialistes </w:t>
      </w:r>
      <w:r w:rsidR="00921F28" w:rsidRPr="009A111F">
        <w:t>vu les problèmes de santé qui les afflige</w:t>
      </w:r>
      <w:r w:rsidR="00810434" w:rsidRPr="009A111F">
        <w:t xml:space="preserve"> dans plusieurs domaines</w:t>
      </w:r>
      <w:r w:rsidR="00921F28" w:rsidRPr="009A111F">
        <w:t xml:space="preserve"> (orthopédie, ORL, psychologie, ophtalmologie </w:t>
      </w:r>
      <w:proofErr w:type="spellStart"/>
      <w:r w:rsidR="00921F28" w:rsidRPr="009A111F">
        <w:t>etc</w:t>
      </w:r>
      <w:proofErr w:type="spellEnd"/>
      <w:r w:rsidR="00921F28" w:rsidRPr="009A111F">
        <w:t>…).</w:t>
      </w:r>
      <w:r w:rsidR="001E1E21" w:rsidRPr="009A111F">
        <w:t xml:space="preserve"> Ce sont tous des malades réform</w:t>
      </w:r>
      <w:r w:rsidR="00572D05" w:rsidRPr="009A111F">
        <w:t>és</w:t>
      </w:r>
      <w:r w:rsidR="001E1E21" w:rsidRPr="009A111F">
        <w:t xml:space="preserve"> </w:t>
      </w:r>
      <w:r w:rsidR="005C0784" w:rsidRPr="009A111F">
        <w:t>à</w:t>
      </w:r>
      <w:r w:rsidR="001E1E21" w:rsidRPr="009A111F">
        <w:t xml:space="preserve"> 100% et </w:t>
      </w:r>
      <w:r w:rsidR="00572D05" w:rsidRPr="009A111F">
        <w:t xml:space="preserve">la plupart d’entre eux </w:t>
      </w:r>
      <w:r w:rsidR="001E1E21" w:rsidRPr="009A111F">
        <w:t xml:space="preserve">devraient être </w:t>
      </w:r>
      <w:r w:rsidR="00572D05" w:rsidRPr="009A111F">
        <w:t>orientés vers</w:t>
      </w:r>
      <w:r w:rsidR="001E1E21" w:rsidRPr="009A111F">
        <w:t xml:space="preserve"> les institutions médicales de l’Etat en concertation avec les associations</w:t>
      </w:r>
      <w:r w:rsidR="00572D05" w:rsidRPr="009A111F">
        <w:t xml:space="preserve"> pour </w:t>
      </w:r>
      <w:r w:rsidR="005F21CE" w:rsidRPr="009A111F">
        <w:t>une prise en charge médicale spécialisée</w:t>
      </w:r>
      <w:r w:rsidR="001E1E21" w:rsidRPr="009A111F">
        <w:t xml:space="preserve">. </w:t>
      </w:r>
      <w:r w:rsidR="00DD510D" w:rsidRPr="009A111F">
        <w:t>Le travail du médecin</w:t>
      </w:r>
      <w:r w:rsidR="00253F8E" w:rsidRPr="009A111F">
        <w:t xml:space="preserve"> scolaire</w:t>
      </w:r>
      <w:r w:rsidR="00DD510D" w:rsidRPr="009A111F">
        <w:t xml:space="preserve"> consiste seulement à</w:t>
      </w:r>
      <w:r w:rsidR="00921F28" w:rsidRPr="009A111F">
        <w:t xml:space="preserve"> remplir des fiches et repartir </w:t>
      </w:r>
      <w:r w:rsidR="0093331F" w:rsidRPr="009A111F">
        <w:t>tandis</w:t>
      </w:r>
      <w:r w:rsidR="00A741A6" w:rsidRPr="009A111F">
        <w:t xml:space="preserve"> qu</w:t>
      </w:r>
      <w:r w:rsidR="0093331F" w:rsidRPr="009A111F">
        <w:t xml:space="preserve">e nous sommes </w:t>
      </w:r>
      <w:r w:rsidR="00DD510D" w:rsidRPr="009A111F">
        <w:t xml:space="preserve">face à </w:t>
      </w:r>
      <w:r w:rsidR="00921F28" w:rsidRPr="009A111F">
        <w:t>tant de détresse humaine.</w:t>
      </w:r>
      <w:r w:rsidR="000C0D28" w:rsidRPr="009A111F">
        <w:t xml:space="preserve"> Est-elle vraiment utile et surtout suffisante cette médecine pour </w:t>
      </w:r>
      <w:r w:rsidR="005D47A3" w:rsidRPr="009A111F">
        <w:t>des personnes</w:t>
      </w:r>
      <w:r w:rsidR="000C0D28" w:rsidRPr="009A111F">
        <w:t xml:space="preserve"> handicapés ?</w:t>
      </w:r>
      <w:r w:rsidR="00FB74C4" w:rsidRPr="009A111F">
        <w:t xml:space="preserve"> </w:t>
      </w:r>
    </w:p>
    <w:p w:rsidR="003A102F" w:rsidRDefault="003A102F">
      <w:r>
        <w:t xml:space="preserve">En conclusion, nous pouvons affirmer que les deux fléaux dont souffre </w:t>
      </w:r>
      <w:r w:rsidR="006445F0">
        <w:t>réellement</w:t>
      </w:r>
      <w:r>
        <w:t xml:space="preserve"> la prise en charge des personnes avec handicaps chez nous sont </w:t>
      </w:r>
      <w:r w:rsidR="006445F0">
        <w:t xml:space="preserve">donc </w:t>
      </w:r>
      <w:r>
        <w:t xml:space="preserve">: </w:t>
      </w:r>
      <w:r w:rsidRPr="006445F0">
        <w:rPr>
          <w:b/>
        </w:rPr>
        <w:t>la bureaucratie et la marginalisation</w:t>
      </w:r>
      <w:r>
        <w:t xml:space="preserve">. </w:t>
      </w:r>
    </w:p>
    <w:p w:rsidR="00145856" w:rsidRPr="009A111F" w:rsidRDefault="00056763">
      <w:r w:rsidRPr="009A111F">
        <w:t>Vo</w:t>
      </w:r>
      <w:r w:rsidR="003A102F">
        <w:t>us devez comprendre que toutes l</w:t>
      </w:r>
      <w:r w:rsidRPr="009A111F">
        <w:t xml:space="preserve">es exigences imposées à l’association </w:t>
      </w:r>
      <w:r w:rsidR="009A111F">
        <w:t xml:space="preserve">par </w:t>
      </w:r>
      <w:r w:rsidR="006445F0">
        <w:t>cette</w:t>
      </w:r>
      <w:r w:rsidR="009A111F">
        <w:t xml:space="preserve"> administration tatillonne, </w:t>
      </w:r>
      <w:r w:rsidRPr="009A111F">
        <w:t xml:space="preserve">ne sont pas faites pour lui faciliter la tâche, mais au contraire pour </w:t>
      </w:r>
      <w:r w:rsidR="008C2598" w:rsidRPr="009A111F">
        <w:t xml:space="preserve">lui </w:t>
      </w:r>
      <w:r w:rsidR="005D1015">
        <w:t>compliquer la vie</w:t>
      </w:r>
      <w:r w:rsidR="008C2598" w:rsidRPr="009A111F">
        <w:t xml:space="preserve"> dans la </w:t>
      </w:r>
      <w:r w:rsidR="005D1015">
        <w:t>plupart</w:t>
      </w:r>
      <w:r w:rsidR="008C2598" w:rsidRPr="009A111F">
        <w:t xml:space="preserve"> des cas. </w:t>
      </w:r>
      <w:r w:rsidRPr="009A111F">
        <w:t>L’asso</w:t>
      </w:r>
      <w:r w:rsidR="00145856" w:rsidRPr="009A111F">
        <w:t xml:space="preserve">ciation fait face à beaucoup d’autres problèmes que nous ne pouvons tous énumérer. Et d’ailleurs </w:t>
      </w:r>
      <w:r w:rsidR="00A62EC7">
        <w:t>nous n’avons ci</w:t>
      </w:r>
      <w:r w:rsidR="00AC1C25" w:rsidRPr="009A111F">
        <w:t>té</w:t>
      </w:r>
      <w:r w:rsidR="00145856" w:rsidRPr="009A111F">
        <w:t xml:space="preserve"> que </w:t>
      </w:r>
      <w:r w:rsidR="00457F63">
        <w:t>ceux</w:t>
      </w:r>
      <w:r w:rsidR="00145856" w:rsidRPr="009A111F">
        <w:t xml:space="preserve"> qui ont </w:t>
      </w:r>
      <w:r w:rsidR="00484C65" w:rsidRPr="009A111F">
        <w:t>u</w:t>
      </w:r>
      <w:r w:rsidR="00145856" w:rsidRPr="009A111F">
        <w:t>n lien direct avec le fonctionnement des centres psychopédagogiques</w:t>
      </w:r>
      <w:r w:rsidR="008D46A5" w:rsidRPr="009A111F">
        <w:t xml:space="preserve"> p</w:t>
      </w:r>
      <w:r w:rsidR="00235A08">
        <w:t>ar soucis de</w:t>
      </w:r>
      <w:r w:rsidR="008D46A5" w:rsidRPr="009A111F">
        <w:t xml:space="preserve"> rester dans le cadre de ce séminaire</w:t>
      </w:r>
      <w:r w:rsidR="00145856" w:rsidRPr="009A111F">
        <w:t xml:space="preserve">. </w:t>
      </w:r>
      <w:r w:rsidR="00EF7915" w:rsidRPr="009A111F">
        <w:t>Car, p</w:t>
      </w:r>
      <w:r w:rsidR="00145856" w:rsidRPr="009A111F">
        <w:t xml:space="preserve">our ce qui est </w:t>
      </w:r>
      <w:r w:rsidR="00EF7915" w:rsidRPr="009A111F">
        <w:t xml:space="preserve">des problèmes </w:t>
      </w:r>
      <w:r w:rsidR="00917C50">
        <w:t>affectant</w:t>
      </w:r>
      <w:r w:rsidR="008C2598" w:rsidRPr="009A111F">
        <w:t xml:space="preserve"> directement </w:t>
      </w:r>
      <w:r w:rsidR="00145856" w:rsidRPr="009A111F">
        <w:t>l’association, c’est une autre galère</w:t>
      </w:r>
      <w:r w:rsidR="00EF7915" w:rsidRPr="009A111F">
        <w:t xml:space="preserve">, </w:t>
      </w:r>
      <w:r w:rsidR="00917C50">
        <w:t xml:space="preserve">et </w:t>
      </w:r>
      <w:r w:rsidR="00697691">
        <w:t>ceci</w:t>
      </w:r>
      <w:r w:rsidR="00235A08">
        <w:t xml:space="preserve"> l</w:t>
      </w:r>
      <w:r w:rsidR="00EF7915" w:rsidRPr="009A111F">
        <w:t>’empêch</w:t>
      </w:r>
      <w:r w:rsidR="00917C50">
        <w:t>e</w:t>
      </w:r>
      <w:r w:rsidR="00EF7915" w:rsidRPr="009A111F">
        <w:t xml:space="preserve"> de disposer </w:t>
      </w:r>
      <w:r w:rsidR="006B58C9" w:rsidRPr="009A111F">
        <w:t xml:space="preserve"> d</w:t>
      </w:r>
      <w:r w:rsidR="00EF7915" w:rsidRPr="009A111F">
        <w:t xml:space="preserve">u </w:t>
      </w:r>
      <w:r w:rsidR="00F30C08" w:rsidRPr="009A111F">
        <w:t xml:space="preserve">moindre </w:t>
      </w:r>
      <w:r w:rsidR="00235A08">
        <w:t>répit</w:t>
      </w:r>
      <w:r w:rsidR="00F30C08" w:rsidRPr="009A111F">
        <w:t xml:space="preserve"> pour </w:t>
      </w:r>
      <w:r w:rsidR="00235A08">
        <w:t xml:space="preserve">se consacrer à </w:t>
      </w:r>
      <w:r w:rsidR="007A1BFC">
        <w:t>un quelconque</w:t>
      </w:r>
      <w:r w:rsidR="00F30C08" w:rsidRPr="009A111F">
        <w:t xml:space="preserve"> travail intellectuel et pédagogique. Elle devient par la force des choses</w:t>
      </w:r>
      <w:r w:rsidR="00235A08">
        <w:t xml:space="preserve"> elle-même</w:t>
      </w:r>
      <w:r w:rsidR="00F30C08" w:rsidRPr="009A111F">
        <w:t xml:space="preserve"> une entité purement administrative. </w:t>
      </w:r>
      <w:r w:rsidR="00757316" w:rsidRPr="009A111F">
        <w:t xml:space="preserve"> </w:t>
      </w:r>
    </w:p>
    <w:p w:rsidR="00ED183C" w:rsidRPr="009A111F" w:rsidRDefault="007432ED">
      <w:r w:rsidRPr="009A111F">
        <w:t>Cette bureaucratie tend à freiner</w:t>
      </w:r>
      <w:r w:rsidR="009E27BE" w:rsidRPr="009A111F">
        <w:t xml:space="preserve"> toute initiative et </w:t>
      </w:r>
      <w:r w:rsidRPr="009A111F">
        <w:t xml:space="preserve">à </w:t>
      </w:r>
      <w:r w:rsidR="009E27BE" w:rsidRPr="009A111F">
        <w:t>rend</w:t>
      </w:r>
      <w:r w:rsidRPr="009A111F">
        <w:t>re</w:t>
      </w:r>
      <w:r w:rsidR="009E27BE" w:rsidRPr="009A111F">
        <w:t xml:space="preserve"> le</w:t>
      </w:r>
      <w:r w:rsidR="00F53924" w:rsidRPr="009A111F">
        <w:t xml:space="preserve">s efforts consentis </w:t>
      </w:r>
      <w:r w:rsidR="00D22B8F" w:rsidRPr="009A111F">
        <w:t>pas toujours</w:t>
      </w:r>
      <w:r w:rsidR="00F53924" w:rsidRPr="009A111F">
        <w:t xml:space="preserve"> aboutis</w:t>
      </w:r>
      <w:r w:rsidR="009E27BE" w:rsidRPr="009A111F">
        <w:t xml:space="preserve">. </w:t>
      </w:r>
      <w:r w:rsidR="00A17382">
        <w:t xml:space="preserve">Et </w:t>
      </w:r>
      <w:r w:rsidR="00AF7EC2">
        <w:t>c</w:t>
      </w:r>
      <w:r w:rsidR="00566027" w:rsidRPr="009A111F">
        <w:t>e qui caractérise l</w:t>
      </w:r>
      <w:r w:rsidR="00540340" w:rsidRPr="009A111F">
        <w:t>e plus cette</w:t>
      </w:r>
      <w:r w:rsidR="009E27BE" w:rsidRPr="009A111F">
        <w:t xml:space="preserve"> bureaucratie </w:t>
      </w:r>
      <w:r w:rsidR="00566027" w:rsidRPr="009A111F">
        <w:t>c’</w:t>
      </w:r>
      <w:r w:rsidR="009E27BE" w:rsidRPr="009A111F">
        <w:t xml:space="preserve">est </w:t>
      </w:r>
      <w:r w:rsidR="00566027" w:rsidRPr="009A111F">
        <w:t>qu</w:t>
      </w:r>
      <w:r w:rsidR="00697691">
        <w:t>’</w:t>
      </w:r>
      <w:r w:rsidR="00191F57" w:rsidRPr="009A111F">
        <w:t xml:space="preserve">elle est </w:t>
      </w:r>
      <w:r w:rsidR="009E27BE" w:rsidRPr="009A111F">
        <w:t>aveugle,</w:t>
      </w:r>
      <w:r w:rsidR="00117250" w:rsidRPr="009A111F">
        <w:t xml:space="preserve"> car, en se montrant aussi dure envers les associations, qui font pourtant un travail merveilleux,</w:t>
      </w:r>
      <w:r w:rsidR="009E27BE" w:rsidRPr="009A111F">
        <w:t xml:space="preserve"> </w:t>
      </w:r>
      <w:r w:rsidR="004D17BD">
        <w:t>c’est</w:t>
      </w:r>
      <w:r w:rsidR="009D28DD" w:rsidRPr="009A111F">
        <w:t xml:space="preserve"> </w:t>
      </w:r>
      <w:r w:rsidR="009E27BE" w:rsidRPr="009A111F">
        <w:t>l’handicapé</w:t>
      </w:r>
      <w:r w:rsidR="004D17BD">
        <w:t xml:space="preserve"> qu’elle sanctionne réellement</w:t>
      </w:r>
      <w:r w:rsidR="008F6E38">
        <w:t>.</w:t>
      </w:r>
    </w:p>
    <w:p w:rsidR="000758AA" w:rsidRPr="009A111F" w:rsidRDefault="00CD6C2D">
      <w:r w:rsidRPr="009A111F">
        <w:t>Et e</w:t>
      </w:r>
      <w:r w:rsidR="009F5951" w:rsidRPr="009A111F">
        <w:t>n guise de conclusion, s</w:t>
      </w:r>
      <w:r w:rsidR="00ED183C" w:rsidRPr="009A111F">
        <w:t>i l’on devait choisir</w:t>
      </w:r>
      <w:r w:rsidR="009D28DD" w:rsidRPr="009A111F">
        <w:t xml:space="preserve"> le</w:t>
      </w:r>
      <w:r w:rsidR="008F6E38">
        <w:t>s</w:t>
      </w:r>
      <w:r w:rsidR="009D28DD" w:rsidRPr="009A111F">
        <w:t xml:space="preserve"> mot</w:t>
      </w:r>
      <w:r w:rsidR="008F6E38">
        <w:t>s</w:t>
      </w:r>
      <w:r w:rsidR="009D28DD" w:rsidRPr="009A111F">
        <w:t xml:space="preserve"> clé qu</w:t>
      </w:r>
      <w:r w:rsidR="00ED183C" w:rsidRPr="009A111F">
        <w:t>i caractériserai</w:t>
      </w:r>
      <w:r w:rsidR="00427066">
        <w:t>en</w:t>
      </w:r>
      <w:r w:rsidR="00ED183C" w:rsidRPr="009A111F">
        <w:t>t le mieux</w:t>
      </w:r>
      <w:r w:rsidR="009F5951" w:rsidRPr="009A111F">
        <w:t xml:space="preserve"> la problématique de l’éducation inclusive, </w:t>
      </w:r>
      <w:r w:rsidR="005D4052" w:rsidRPr="009A111F">
        <w:t>ce serait</w:t>
      </w:r>
      <w:r w:rsidR="009E27BE" w:rsidRPr="009A111F">
        <w:t>:</w:t>
      </w:r>
      <w:r w:rsidR="005D4052" w:rsidRPr="009A111F">
        <w:t xml:space="preserve"> </w:t>
      </w:r>
      <w:r w:rsidR="009E27BE" w:rsidRPr="009A111F">
        <w:rPr>
          <w:b/>
          <w:i/>
        </w:rPr>
        <w:t>PRISE DE CONSCIENCE</w:t>
      </w:r>
      <w:r w:rsidR="009E27BE" w:rsidRPr="009A111F">
        <w:t xml:space="preserve">. </w:t>
      </w:r>
      <w:r w:rsidR="004D4990">
        <w:t>Autrement l</w:t>
      </w:r>
      <w:r w:rsidR="009D28DD" w:rsidRPr="009A111F">
        <w:t xml:space="preserve">’Education inclusive suivra les mêmes déboires sans cette prise de conscience </w:t>
      </w:r>
      <w:r w:rsidR="008B4173" w:rsidRPr="009A111F">
        <w:t xml:space="preserve">qui doit animer </w:t>
      </w:r>
      <w:r w:rsidR="009D28DD" w:rsidRPr="009A111F">
        <w:t>tous </w:t>
      </w:r>
      <w:r w:rsidR="004E6019" w:rsidRPr="009A111F">
        <w:t xml:space="preserve">les concernés  </w:t>
      </w:r>
      <w:r w:rsidR="008B4173" w:rsidRPr="009A111F">
        <w:t>p</w:t>
      </w:r>
      <w:r w:rsidR="004E6019" w:rsidRPr="009A111F">
        <w:t xml:space="preserve">ar ce </w:t>
      </w:r>
      <w:r w:rsidR="008B4173" w:rsidRPr="009A111F">
        <w:t>domaine</w:t>
      </w:r>
      <w:r w:rsidR="00D40E85" w:rsidRPr="009A111F">
        <w:t xml:space="preserve">, à savoir </w:t>
      </w:r>
      <w:r w:rsidR="009D28DD" w:rsidRPr="009A111F">
        <w:t>Ministères, autorités locales, Responsables de l’enseignement,</w:t>
      </w:r>
      <w:r w:rsidR="004E6019" w:rsidRPr="009A111F">
        <w:t xml:space="preserve"> et</w:t>
      </w:r>
      <w:r w:rsidR="008B4173" w:rsidRPr="009A111F">
        <w:t xml:space="preserve"> toute</w:t>
      </w:r>
      <w:r w:rsidR="009D28DD" w:rsidRPr="009A111F">
        <w:t xml:space="preserve"> la société en général. </w:t>
      </w:r>
      <w:r w:rsidR="008F6E38">
        <w:t>Mais, c</w:t>
      </w:r>
      <w:r w:rsidR="00D40E85" w:rsidRPr="009A111F">
        <w:t>ette prise de conscience</w:t>
      </w:r>
      <w:r w:rsidR="008F6E38">
        <w:t>, si elle est nécessaire n’est cependant</w:t>
      </w:r>
      <w:r w:rsidR="00D40E85" w:rsidRPr="009A111F">
        <w:t xml:space="preserve"> pas suffisante</w:t>
      </w:r>
      <w:r w:rsidR="008F6E38">
        <w:t xml:space="preserve"> si e</w:t>
      </w:r>
      <w:r w:rsidR="00D40E85" w:rsidRPr="009A111F">
        <w:t xml:space="preserve">lle </w:t>
      </w:r>
      <w:r w:rsidR="008F6E38">
        <w:t>n’est pas s</w:t>
      </w:r>
      <w:r w:rsidR="00D40E85" w:rsidRPr="009A111F">
        <w:t>uivie par</w:t>
      </w:r>
      <w:r w:rsidR="009D28DD" w:rsidRPr="009A111F">
        <w:t xml:space="preserve"> </w:t>
      </w:r>
      <w:r w:rsidR="009D28DD" w:rsidRPr="009A111F">
        <w:rPr>
          <w:b/>
          <w:i/>
        </w:rPr>
        <w:t>LA VOLONTE</w:t>
      </w:r>
      <w:r w:rsidR="009D28DD" w:rsidRPr="009A111F">
        <w:t xml:space="preserve"> de chacun à faire </w:t>
      </w:r>
      <w:r w:rsidR="00697691">
        <w:t>t</w:t>
      </w:r>
      <w:r w:rsidR="00D40E85" w:rsidRPr="009A111F">
        <w:t>out</w:t>
      </w:r>
      <w:r w:rsidR="00697691">
        <w:t xml:space="preserve"> le temps</w:t>
      </w:r>
      <w:r w:rsidR="00D40E85" w:rsidRPr="009A111F">
        <w:t xml:space="preserve"> et </w:t>
      </w:r>
      <w:r w:rsidR="00A27F1F" w:rsidRPr="009A111F">
        <w:t xml:space="preserve">en </w:t>
      </w:r>
      <w:r w:rsidR="009D28DD" w:rsidRPr="009A111F">
        <w:t>tout</w:t>
      </w:r>
      <w:r w:rsidR="00A27F1F" w:rsidRPr="009A111F">
        <w:t xml:space="preserve"> lieu</w:t>
      </w:r>
      <w:r w:rsidR="009D28DD" w:rsidRPr="009A111F">
        <w:t xml:space="preserve"> </w:t>
      </w:r>
      <w:r w:rsidR="007A1BFC">
        <w:t xml:space="preserve">tout </w:t>
      </w:r>
      <w:r w:rsidR="009D28DD" w:rsidRPr="009A111F">
        <w:t xml:space="preserve">ce qui est en son pouvoir </w:t>
      </w:r>
      <w:r w:rsidR="00D40E85" w:rsidRPr="009A111F">
        <w:t xml:space="preserve">afin de </w:t>
      </w:r>
      <w:r w:rsidR="009D28DD" w:rsidRPr="009A111F">
        <w:t>faciliter les choses, car elles sont déjà trop compliquées pour l’handicapé.</w:t>
      </w:r>
    </w:p>
    <w:p w:rsidR="001E0955" w:rsidRPr="009A111F" w:rsidRDefault="001E0955"/>
    <w:sectPr w:rsidR="001E0955" w:rsidRPr="009A111F" w:rsidSect="005262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D6C"/>
    <w:rsid w:val="00000632"/>
    <w:rsid w:val="0000518F"/>
    <w:rsid w:val="00011271"/>
    <w:rsid w:val="00011733"/>
    <w:rsid w:val="00011D31"/>
    <w:rsid w:val="000178DC"/>
    <w:rsid w:val="00024994"/>
    <w:rsid w:val="00025085"/>
    <w:rsid w:val="00040812"/>
    <w:rsid w:val="00040BD4"/>
    <w:rsid w:val="000443CF"/>
    <w:rsid w:val="00045457"/>
    <w:rsid w:val="00046A18"/>
    <w:rsid w:val="00055AC2"/>
    <w:rsid w:val="00056763"/>
    <w:rsid w:val="00065DDE"/>
    <w:rsid w:val="0007128D"/>
    <w:rsid w:val="00074B1E"/>
    <w:rsid w:val="000758AA"/>
    <w:rsid w:val="00080034"/>
    <w:rsid w:val="00085ED4"/>
    <w:rsid w:val="00090DD6"/>
    <w:rsid w:val="00091A95"/>
    <w:rsid w:val="00091DFB"/>
    <w:rsid w:val="00096FA1"/>
    <w:rsid w:val="000A6F78"/>
    <w:rsid w:val="000B0FB3"/>
    <w:rsid w:val="000B6C11"/>
    <w:rsid w:val="000B7629"/>
    <w:rsid w:val="000C0D28"/>
    <w:rsid w:val="000C22CE"/>
    <w:rsid w:val="000D0D7F"/>
    <w:rsid w:val="000D605C"/>
    <w:rsid w:val="000D6ED9"/>
    <w:rsid w:val="000E2526"/>
    <w:rsid w:val="000E4E45"/>
    <w:rsid w:val="000E6D68"/>
    <w:rsid w:val="000F44D1"/>
    <w:rsid w:val="0011090E"/>
    <w:rsid w:val="00112098"/>
    <w:rsid w:val="00117250"/>
    <w:rsid w:val="00120D89"/>
    <w:rsid w:val="0012123A"/>
    <w:rsid w:val="001259BD"/>
    <w:rsid w:val="0012609F"/>
    <w:rsid w:val="001276B1"/>
    <w:rsid w:val="001325B6"/>
    <w:rsid w:val="0013319E"/>
    <w:rsid w:val="0013350A"/>
    <w:rsid w:val="00135F10"/>
    <w:rsid w:val="0014190F"/>
    <w:rsid w:val="00143BCF"/>
    <w:rsid w:val="001453D3"/>
    <w:rsid w:val="00145856"/>
    <w:rsid w:val="00146AB8"/>
    <w:rsid w:val="001731C4"/>
    <w:rsid w:val="00180006"/>
    <w:rsid w:val="00180FEE"/>
    <w:rsid w:val="001825EB"/>
    <w:rsid w:val="00191F57"/>
    <w:rsid w:val="00195A9A"/>
    <w:rsid w:val="001A08EB"/>
    <w:rsid w:val="001A368F"/>
    <w:rsid w:val="001A6131"/>
    <w:rsid w:val="001A7240"/>
    <w:rsid w:val="001A7CF3"/>
    <w:rsid w:val="001C06BE"/>
    <w:rsid w:val="001D2896"/>
    <w:rsid w:val="001D31F5"/>
    <w:rsid w:val="001D3AF1"/>
    <w:rsid w:val="001D3CB5"/>
    <w:rsid w:val="001E0955"/>
    <w:rsid w:val="001E1E21"/>
    <w:rsid w:val="001F04DA"/>
    <w:rsid w:val="001F2B5A"/>
    <w:rsid w:val="002008F1"/>
    <w:rsid w:val="0020285D"/>
    <w:rsid w:val="00206DD4"/>
    <w:rsid w:val="00207200"/>
    <w:rsid w:val="0021055D"/>
    <w:rsid w:val="0021381F"/>
    <w:rsid w:val="00213FA5"/>
    <w:rsid w:val="002177F5"/>
    <w:rsid w:val="0021791A"/>
    <w:rsid w:val="00220082"/>
    <w:rsid w:val="00226506"/>
    <w:rsid w:val="002307B1"/>
    <w:rsid w:val="002327F3"/>
    <w:rsid w:val="0023510C"/>
    <w:rsid w:val="00235A08"/>
    <w:rsid w:val="00240E24"/>
    <w:rsid w:val="00241535"/>
    <w:rsid w:val="002430C6"/>
    <w:rsid w:val="00243430"/>
    <w:rsid w:val="00246B6E"/>
    <w:rsid w:val="00251D0E"/>
    <w:rsid w:val="0025265D"/>
    <w:rsid w:val="00253F8E"/>
    <w:rsid w:val="00263253"/>
    <w:rsid w:val="00281DE3"/>
    <w:rsid w:val="002A389B"/>
    <w:rsid w:val="002A3C6E"/>
    <w:rsid w:val="002A4976"/>
    <w:rsid w:val="002A559F"/>
    <w:rsid w:val="002B03EB"/>
    <w:rsid w:val="002B1E2D"/>
    <w:rsid w:val="002B3D63"/>
    <w:rsid w:val="002C5C60"/>
    <w:rsid w:val="002C6693"/>
    <w:rsid w:val="002D367F"/>
    <w:rsid w:val="002E353A"/>
    <w:rsid w:val="002E6A07"/>
    <w:rsid w:val="002E71DB"/>
    <w:rsid w:val="002F2369"/>
    <w:rsid w:val="002F2A7D"/>
    <w:rsid w:val="003011DD"/>
    <w:rsid w:val="00301E60"/>
    <w:rsid w:val="003022FD"/>
    <w:rsid w:val="003038F7"/>
    <w:rsid w:val="00305CD7"/>
    <w:rsid w:val="00306B60"/>
    <w:rsid w:val="00313305"/>
    <w:rsid w:val="00334178"/>
    <w:rsid w:val="0034551A"/>
    <w:rsid w:val="003613C1"/>
    <w:rsid w:val="0036153D"/>
    <w:rsid w:val="003638A9"/>
    <w:rsid w:val="00366487"/>
    <w:rsid w:val="00371468"/>
    <w:rsid w:val="00371477"/>
    <w:rsid w:val="00374415"/>
    <w:rsid w:val="00383DE3"/>
    <w:rsid w:val="00393104"/>
    <w:rsid w:val="003A019F"/>
    <w:rsid w:val="003A0252"/>
    <w:rsid w:val="003A102F"/>
    <w:rsid w:val="003A71E5"/>
    <w:rsid w:val="003B3A0A"/>
    <w:rsid w:val="003C7B17"/>
    <w:rsid w:val="003D10D2"/>
    <w:rsid w:val="003D2670"/>
    <w:rsid w:val="003D444F"/>
    <w:rsid w:val="003F1605"/>
    <w:rsid w:val="004064D7"/>
    <w:rsid w:val="00410529"/>
    <w:rsid w:val="00412346"/>
    <w:rsid w:val="00412966"/>
    <w:rsid w:val="004149DD"/>
    <w:rsid w:val="00423A63"/>
    <w:rsid w:val="00427066"/>
    <w:rsid w:val="00427C3B"/>
    <w:rsid w:val="004318E2"/>
    <w:rsid w:val="00433048"/>
    <w:rsid w:val="00440167"/>
    <w:rsid w:val="004404E9"/>
    <w:rsid w:val="00441E75"/>
    <w:rsid w:val="00450187"/>
    <w:rsid w:val="00457F63"/>
    <w:rsid w:val="004659CA"/>
    <w:rsid w:val="00473ADD"/>
    <w:rsid w:val="00474F10"/>
    <w:rsid w:val="0047546A"/>
    <w:rsid w:val="00484C65"/>
    <w:rsid w:val="004A4D2E"/>
    <w:rsid w:val="004A4FE4"/>
    <w:rsid w:val="004B11B4"/>
    <w:rsid w:val="004B23EE"/>
    <w:rsid w:val="004B5906"/>
    <w:rsid w:val="004B7BEB"/>
    <w:rsid w:val="004C05DB"/>
    <w:rsid w:val="004C4E48"/>
    <w:rsid w:val="004C5097"/>
    <w:rsid w:val="004D17BD"/>
    <w:rsid w:val="004D4990"/>
    <w:rsid w:val="004E1AE5"/>
    <w:rsid w:val="004E6019"/>
    <w:rsid w:val="004F1DA4"/>
    <w:rsid w:val="004F289B"/>
    <w:rsid w:val="00510CFD"/>
    <w:rsid w:val="00512863"/>
    <w:rsid w:val="00515560"/>
    <w:rsid w:val="00517DFF"/>
    <w:rsid w:val="00521199"/>
    <w:rsid w:val="00521A09"/>
    <w:rsid w:val="00526240"/>
    <w:rsid w:val="00530FA9"/>
    <w:rsid w:val="005311DC"/>
    <w:rsid w:val="00540340"/>
    <w:rsid w:val="00546705"/>
    <w:rsid w:val="00551303"/>
    <w:rsid w:val="005566CE"/>
    <w:rsid w:val="00566027"/>
    <w:rsid w:val="00572C22"/>
    <w:rsid w:val="00572D05"/>
    <w:rsid w:val="005765EB"/>
    <w:rsid w:val="0058161C"/>
    <w:rsid w:val="00584C94"/>
    <w:rsid w:val="0058760A"/>
    <w:rsid w:val="00596742"/>
    <w:rsid w:val="005A57D4"/>
    <w:rsid w:val="005B2034"/>
    <w:rsid w:val="005B25C0"/>
    <w:rsid w:val="005C0784"/>
    <w:rsid w:val="005D1015"/>
    <w:rsid w:val="005D4052"/>
    <w:rsid w:val="005D47A3"/>
    <w:rsid w:val="005E1967"/>
    <w:rsid w:val="005E225B"/>
    <w:rsid w:val="005E6255"/>
    <w:rsid w:val="005F21CE"/>
    <w:rsid w:val="005F2D29"/>
    <w:rsid w:val="005F65BC"/>
    <w:rsid w:val="00600FE7"/>
    <w:rsid w:val="00601B7B"/>
    <w:rsid w:val="006024B4"/>
    <w:rsid w:val="006030DD"/>
    <w:rsid w:val="00610BDD"/>
    <w:rsid w:val="00610C38"/>
    <w:rsid w:val="00610DFE"/>
    <w:rsid w:val="006206FD"/>
    <w:rsid w:val="0062153B"/>
    <w:rsid w:val="00624C8A"/>
    <w:rsid w:val="006259E2"/>
    <w:rsid w:val="00626F7D"/>
    <w:rsid w:val="00627DA7"/>
    <w:rsid w:val="006365C3"/>
    <w:rsid w:val="00644550"/>
    <w:rsid w:val="006445F0"/>
    <w:rsid w:val="006457ED"/>
    <w:rsid w:val="00647967"/>
    <w:rsid w:val="00651621"/>
    <w:rsid w:val="00657469"/>
    <w:rsid w:val="006615A7"/>
    <w:rsid w:val="0066258E"/>
    <w:rsid w:val="00665732"/>
    <w:rsid w:val="00676FAA"/>
    <w:rsid w:val="0068171A"/>
    <w:rsid w:val="00682479"/>
    <w:rsid w:val="00683744"/>
    <w:rsid w:val="006855FD"/>
    <w:rsid w:val="00690B8F"/>
    <w:rsid w:val="00691A74"/>
    <w:rsid w:val="00692B58"/>
    <w:rsid w:val="00693AD4"/>
    <w:rsid w:val="00697691"/>
    <w:rsid w:val="006A0865"/>
    <w:rsid w:val="006A1D41"/>
    <w:rsid w:val="006A2B6D"/>
    <w:rsid w:val="006A4A3E"/>
    <w:rsid w:val="006A61B6"/>
    <w:rsid w:val="006A696C"/>
    <w:rsid w:val="006A7666"/>
    <w:rsid w:val="006B58C9"/>
    <w:rsid w:val="006B7A24"/>
    <w:rsid w:val="006C67B5"/>
    <w:rsid w:val="006E0B14"/>
    <w:rsid w:val="006E1E9A"/>
    <w:rsid w:val="006E2526"/>
    <w:rsid w:val="0070082E"/>
    <w:rsid w:val="00701B13"/>
    <w:rsid w:val="00716648"/>
    <w:rsid w:val="0072115A"/>
    <w:rsid w:val="00721A9B"/>
    <w:rsid w:val="0072404A"/>
    <w:rsid w:val="0072745B"/>
    <w:rsid w:val="00733EAB"/>
    <w:rsid w:val="007432ED"/>
    <w:rsid w:val="0075066C"/>
    <w:rsid w:val="007552D2"/>
    <w:rsid w:val="00757316"/>
    <w:rsid w:val="00775A71"/>
    <w:rsid w:val="007815DB"/>
    <w:rsid w:val="00790FC9"/>
    <w:rsid w:val="00792DA2"/>
    <w:rsid w:val="007A1BFC"/>
    <w:rsid w:val="007A2533"/>
    <w:rsid w:val="007A3DB6"/>
    <w:rsid w:val="007B4D3D"/>
    <w:rsid w:val="007B7E62"/>
    <w:rsid w:val="007C3B9C"/>
    <w:rsid w:val="007C467C"/>
    <w:rsid w:val="007C6D28"/>
    <w:rsid w:val="007D1825"/>
    <w:rsid w:val="007D5EE4"/>
    <w:rsid w:val="007E3F76"/>
    <w:rsid w:val="007E64DC"/>
    <w:rsid w:val="007F1415"/>
    <w:rsid w:val="007F3D47"/>
    <w:rsid w:val="00801C16"/>
    <w:rsid w:val="00805418"/>
    <w:rsid w:val="00810434"/>
    <w:rsid w:val="00810C5A"/>
    <w:rsid w:val="00812126"/>
    <w:rsid w:val="008274DD"/>
    <w:rsid w:val="00833D1C"/>
    <w:rsid w:val="00834820"/>
    <w:rsid w:val="008379EB"/>
    <w:rsid w:val="008557D1"/>
    <w:rsid w:val="008558DE"/>
    <w:rsid w:val="00882F2E"/>
    <w:rsid w:val="008838D0"/>
    <w:rsid w:val="008866F3"/>
    <w:rsid w:val="008879D0"/>
    <w:rsid w:val="008A5430"/>
    <w:rsid w:val="008B2596"/>
    <w:rsid w:val="008B4173"/>
    <w:rsid w:val="008B47DA"/>
    <w:rsid w:val="008B4FF2"/>
    <w:rsid w:val="008C2598"/>
    <w:rsid w:val="008C305A"/>
    <w:rsid w:val="008D087B"/>
    <w:rsid w:val="008D1C22"/>
    <w:rsid w:val="008D2ABF"/>
    <w:rsid w:val="008D334D"/>
    <w:rsid w:val="008D46A5"/>
    <w:rsid w:val="008E40D6"/>
    <w:rsid w:val="008F6E38"/>
    <w:rsid w:val="008F6F10"/>
    <w:rsid w:val="009079C1"/>
    <w:rsid w:val="00914DE1"/>
    <w:rsid w:val="00915A4B"/>
    <w:rsid w:val="00917C50"/>
    <w:rsid w:val="00921F28"/>
    <w:rsid w:val="00930DAA"/>
    <w:rsid w:val="00932FE8"/>
    <w:rsid w:val="0093331F"/>
    <w:rsid w:val="0093455C"/>
    <w:rsid w:val="00935917"/>
    <w:rsid w:val="00941EC0"/>
    <w:rsid w:val="00945A9A"/>
    <w:rsid w:val="00957637"/>
    <w:rsid w:val="009637CE"/>
    <w:rsid w:val="00965303"/>
    <w:rsid w:val="00974F79"/>
    <w:rsid w:val="00976805"/>
    <w:rsid w:val="00977C25"/>
    <w:rsid w:val="009838C9"/>
    <w:rsid w:val="00986A57"/>
    <w:rsid w:val="0099147F"/>
    <w:rsid w:val="0099658B"/>
    <w:rsid w:val="009A0A83"/>
    <w:rsid w:val="009A111F"/>
    <w:rsid w:val="009B1F0A"/>
    <w:rsid w:val="009C45F9"/>
    <w:rsid w:val="009C799B"/>
    <w:rsid w:val="009D28DD"/>
    <w:rsid w:val="009D7D05"/>
    <w:rsid w:val="009E27BE"/>
    <w:rsid w:val="009E5322"/>
    <w:rsid w:val="009E53BD"/>
    <w:rsid w:val="009F0C1A"/>
    <w:rsid w:val="009F2451"/>
    <w:rsid w:val="009F4B30"/>
    <w:rsid w:val="009F5951"/>
    <w:rsid w:val="00A03012"/>
    <w:rsid w:val="00A050E0"/>
    <w:rsid w:val="00A059F1"/>
    <w:rsid w:val="00A066A4"/>
    <w:rsid w:val="00A16910"/>
    <w:rsid w:val="00A17382"/>
    <w:rsid w:val="00A20B1A"/>
    <w:rsid w:val="00A24A58"/>
    <w:rsid w:val="00A27F1F"/>
    <w:rsid w:val="00A301B8"/>
    <w:rsid w:val="00A31766"/>
    <w:rsid w:val="00A3753F"/>
    <w:rsid w:val="00A37704"/>
    <w:rsid w:val="00A47C0B"/>
    <w:rsid w:val="00A54108"/>
    <w:rsid w:val="00A62EC7"/>
    <w:rsid w:val="00A6396C"/>
    <w:rsid w:val="00A640FB"/>
    <w:rsid w:val="00A70AF8"/>
    <w:rsid w:val="00A741A6"/>
    <w:rsid w:val="00A74570"/>
    <w:rsid w:val="00A8151D"/>
    <w:rsid w:val="00A846AC"/>
    <w:rsid w:val="00A84B02"/>
    <w:rsid w:val="00A94B81"/>
    <w:rsid w:val="00AA0670"/>
    <w:rsid w:val="00AA1EC7"/>
    <w:rsid w:val="00AA24E5"/>
    <w:rsid w:val="00AB3F46"/>
    <w:rsid w:val="00AC1C25"/>
    <w:rsid w:val="00AC2EB8"/>
    <w:rsid w:val="00AC5966"/>
    <w:rsid w:val="00AD05C3"/>
    <w:rsid w:val="00AD26BD"/>
    <w:rsid w:val="00AD2CC2"/>
    <w:rsid w:val="00AD3264"/>
    <w:rsid w:val="00AD3E11"/>
    <w:rsid w:val="00AE1821"/>
    <w:rsid w:val="00AE29CA"/>
    <w:rsid w:val="00AE6010"/>
    <w:rsid w:val="00AF0F29"/>
    <w:rsid w:val="00AF2AFC"/>
    <w:rsid w:val="00AF7EC2"/>
    <w:rsid w:val="00B026FC"/>
    <w:rsid w:val="00B0693E"/>
    <w:rsid w:val="00B12682"/>
    <w:rsid w:val="00B16909"/>
    <w:rsid w:val="00B36C85"/>
    <w:rsid w:val="00B4227A"/>
    <w:rsid w:val="00B42A71"/>
    <w:rsid w:val="00B4731B"/>
    <w:rsid w:val="00B560D2"/>
    <w:rsid w:val="00B57809"/>
    <w:rsid w:val="00B64705"/>
    <w:rsid w:val="00B669EF"/>
    <w:rsid w:val="00B67A01"/>
    <w:rsid w:val="00B70DFC"/>
    <w:rsid w:val="00B776DA"/>
    <w:rsid w:val="00B819AD"/>
    <w:rsid w:val="00B83F8D"/>
    <w:rsid w:val="00B85483"/>
    <w:rsid w:val="00B876CE"/>
    <w:rsid w:val="00B92433"/>
    <w:rsid w:val="00B9381E"/>
    <w:rsid w:val="00B93EC4"/>
    <w:rsid w:val="00B942A5"/>
    <w:rsid w:val="00B95BB4"/>
    <w:rsid w:val="00B96D6C"/>
    <w:rsid w:val="00BA3E2A"/>
    <w:rsid w:val="00BA5D1E"/>
    <w:rsid w:val="00BA6171"/>
    <w:rsid w:val="00BA6200"/>
    <w:rsid w:val="00BB2502"/>
    <w:rsid w:val="00BB2E38"/>
    <w:rsid w:val="00BB2FE5"/>
    <w:rsid w:val="00BB657B"/>
    <w:rsid w:val="00BC0B33"/>
    <w:rsid w:val="00BC3B97"/>
    <w:rsid w:val="00BE3A1A"/>
    <w:rsid w:val="00BE5EC0"/>
    <w:rsid w:val="00BF4342"/>
    <w:rsid w:val="00C01D49"/>
    <w:rsid w:val="00C038B5"/>
    <w:rsid w:val="00C07195"/>
    <w:rsid w:val="00C11C61"/>
    <w:rsid w:val="00C12CC5"/>
    <w:rsid w:val="00C20094"/>
    <w:rsid w:val="00C231EB"/>
    <w:rsid w:val="00C26D59"/>
    <w:rsid w:val="00C40B35"/>
    <w:rsid w:val="00C44812"/>
    <w:rsid w:val="00C50754"/>
    <w:rsid w:val="00C51F8C"/>
    <w:rsid w:val="00C5497A"/>
    <w:rsid w:val="00C56C6F"/>
    <w:rsid w:val="00C573BC"/>
    <w:rsid w:val="00C57C25"/>
    <w:rsid w:val="00C61106"/>
    <w:rsid w:val="00C70E1D"/>
    <w:rsid w:val="00C7656F"/>
    <w:rsid w:val="00C82DBB"/>
    <w:rsid w:val="00C86C1F"/>
    <w:rsid w:val="00C9411E"/>
    <w:rsid w:val="00C95375"/>
    <w:rsid w:val="00CA066A"/>
    <w:rsid w:val="00CA344A"/>
    <w:rsid w:val="00CB0620"/>
    <w:rsid w:val="00CB3627"/>
    <w:rsid w:val="00CB3C8C"/>
    <w:rsid w:val="00CC536D"/>
    <w:rsid w:val="00CD1CE0"/>
    <w:rsid w:val="00CD266E"/>
    <w:rsid w:val="00CD3EBA"/>
    <w:rsid w:val="00CD6C2D"/>
    <w:rsid w:val="00CD73E6"/>
    <w:rsid w:val="00CF5971"/>
    <w:rsid w:val="00CF5FF3"/>
    <w:rsid w:val="00D00B10"/>
    <w:rsid w:val="00D10781"/>
    <w:rsid w:val="00D1129A"/>
    <w:rsid w:val="00D12751"/>
    <w:rsid w:val="00D132E2"/>
    <w:rsid w:val="00D15A79"/>
    <w:rsid w:val="00D174E5"/>
    <w:rsid w:val="00D17CEF"/>
    <w:rsid w:val="00D22B8F"/>
    <w:rsid w:val="00D23EA0"/>
    <w:rsid w:val="00D27C82"/>
    <w:rsid w:val="00D40E85"/>
    <w:rsid w:val="00D41695"/>
    <w:rsid w:val="00D43E5A"/>
    <w:rsid w:val="00D445D5"/>
    <w:rsid w:val="00D476BB"/>
    <w:rsid w:val="00D5264D"/>
    <w:rsid w:val="00D6167B"/>
    <w:rsid w:val="00D646D5"/>
    <w:rsid w:val="00D64C94"/>
    <w:rsid w:val="00D672DE"/>
    <w:rsid w:val="00D70DC6"/>
    <w:rsid w:val="00D7382D"/>
    <w:rsid w:val="00D75B5D"/>
    <w:rsid w:val="00D86F2D"/>
    <w:rsid w:val="00DA26F5"/>
    <w:rsid w:val="00DB2894"/>
    <w:rsid w:val="00DB7D7E"/>
    <w:rsid w:val="00DC047B"/>
    <w:rsid w:val="00DC282B"/>
    <w:rsid w:val="00DC4506"/>
    <w:rsid w:val="00DC5198"/>
    <w:rsid w:val="00DD05CA"/>
    <w:rsid w:val="00DD40A2"/>
    <w:rsid w:val="00DD4AF2"/>
    <w:rsid w:val="00DD4BE6"/>
    <w:rsid w:val="00DD4D79"/>
    <w:rsid w:val="00DD510D"/>
    <w:rsid w:val="00DD647F"/>
    <w:rsid w:val="00DE653E"/>
    <w:rsid w:val="00DF0CB9"/>
    <w:rsid w:val="00DF62BD"/>
    <w:rsid w:val="00E04608"/>
    <w:rsid w:val="00E15252"/>
    <w:rsid w:val="00E2143B"/>
    <w:rsid w:val="00E232A0"/>
    <w:rsid w:val="00E26CD1"/>
    <w:rsid w:val="00E30D0F"/>
    <w:rsid w:val="00E33D39"/>
    <w:rsid w:val="00E33DE4"/>
    <w:rsid w:val="00E507D1"/>
    <w:rsid w:val="00E53BBB"/>
    <w:rsid w:val="00E6202E"/>
    <w:rsid w:val="00E65F2D"/>
    <w:rsid w:val="00E66F4D"/>
    <w:rsid w:val="00E70201"/>
    <w:rsid w:val="00E70205"/>
    <w:rsid w:val="00E709A2"/>
    <w:rsid w:val="00E8394A"/>
    <w:rsid w:val="00E84E09"/>
    <w:rsid w:val="00E93DAC"/>
    <w:rsid w:val="00E9426D"/>
    <w:rsid w:val="00E95F0A"/>
    <w:rsid w:val="00EA1E0C"/>
    <w:rsid w:val="00EB058E"/>
    <w:rsid w:val="00EB2066"/>
    <w:rsid w:val="00EB64A2"/>
    <w:rsid w:val="00EC0A7D"/>
    <w:rsid w:val="00EC4981"/>
    <w:rsid w:val="00EC4BA1"/>
    <w:rsid w:val="00EC66E2"/>
    <w:rsid w:val="00ED0C25"/>
    <w:rsid w:val="00ED183C"/>
    <w:rsid w:val="00ED1CFB"/>
    <w:rsid w:val="00EE21C2"/>
    <w:rsid w:val="00EF1525"/>
    <w:rsid w:val="00EF2CB2"/>
    <w:rsid w:val="00EF3705"/>
    <w:rsid w:val="00EF7915"/>
    <w:rsid w:val="00F010F1"/>
    <w:rsid w:val="00F04FAA"/>
    <w:rsid w:val="00F11800"/>
    <w:rsid w:val="00F24F5F"/>
    <w:rsid w:val="00F27B93"/>
    <w:rsid w:val="00F30C08"/>
    <w:rsid w:val="00F332E0"/>
    <w:rsid w:val="00F41526"/>
    <w:rsid w:val="00F47C14"/>
    <w:rsid w:val="00F53924"/>
    <w:rsid w:val="00F5538D"/>
    <w:rsid w:val="00F57D27"/>
    <w:rsid w:val="00F60976"/>
    <w:rsid w:val="00F7054F"/>
    <w:rsid w:val="00F712AD"/>
    <w:rsid w:val="00F765C0"/>
    <w:rsid w:val="00F7671B"/>
    <w:rsid w:val="00F80D77"/>
    <w:rsid w:val="00FB2F74"/>
    <w:rsid w:val="00FB72F4"/>
    <w:rsid w:val="00FB74C4"/>
    <w:rsid w:val="00FB7614"/>
    <w:rsid w:val="00FB7C9F"/>
    <w:rsid w:val="00FD606C"/>
    <w:rsid w:val="00FF370E"/>
    <w:rsid w:val="00FF59D6"/>
    <w:rsid w:val="00FF62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5</Pages>
  <Words>2986</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EFIBA</dc:creator>
  <cp:lastModifiedBy>ss</cp:lastModifiedBy>
  <cp:revision>248</cp:revision>
  <cp:lastPrinted>2016-11-08T09:56:00Z</cp:lastPrinted>
  <dcterms:created xsi:type="dcterms:W3CDTF">2016-11-03T13:39:00Z</dcterms:created>
  <dcterms:modified xsi:type="dcterms:W3CDTF">2016-11-11T08:44:00Z</dcterms:modified>
</cp:coreProperties>
</file>